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FB" w:rsidRDefault="004E3EFB" w:rsidP="004E3EFB">
      <w:pPr>
        <w:rPr>
          <w:rFonts w:cs="B Titr"/>
          <w:rtl/>
        </w:rPr>
      </w:pPr>
      <w:r w:rsidRPr="00862562">
        <w:rPr>
          <w:rFonts w:cs="B Titr"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-43180</wp:posOffset>
            </wp:positionV>
            <wp:extent cx="314325" cy="342900"/>
            <wp:effectExtent l="19050" t="0" r="9525" b="0"/>
            <wp:wrapNone/>
            <wp:docPr id="16" name="Picture 16" descr="آرم الل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الل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B Titr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3385820</wp:posOffset>
            </wp:positionV>
            <wp:extent cx="4686300" cy="4305300"/>
            <wp:effectExtent l="19050" t="0" r="0" b="0"/>
            <wp:wrapSquare wrapText="bothSides"/>
            <wp:docPr id="15" name="Picture 12" descr="logo green -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een - Copy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EFB" w:rsidRPr="00551E00" w:rsidRDefault="004E3EFB" w:rsidP="004E3EFB">
      <w:pPr>
        <w:bidi w:val="0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جمهوری اسلامی ایران</w:t>
      </w:r>
    </w:p>
    <w:p w:rsidR="004E3EFB" w:rsidRPr="00551E00" w:rsidRDefault="004E3EFB" w:rsidP="004E3EFB">
      <w:pPr>
        <w:bidi w:val="0"/>
        <w:jc w:val="center"/>
        <w:rPr>
          <w:rFonts w:cs="B Titr"/>
          <w:sz w:val="28"/>
          <w:szCs w:val="28"/>
          <w:rtl/>
        </w:rPr>
      </w:pPr>
      <w:r w:rsidRPr="00551E00">
        <w:rPr>
          <w:rFonts w:cs="B Titr" w:hint="cs"/>
          <w:sz w:val="28"/>
          <w:szCs w:val="28"/>
          <w:rtl/>
        </w:rPr>
        <w:t>سازمان نظام مهندسی کشاورزی و منابع طبیعی ج.ا.ا</w:t>
      </w:r>
    </w:p>
    <w:p w:rsidR="00CD7932" w:rsidRDefault="00CD7932" w:rsidP="00380C8F">
      <w:pPr>
        <w:jc w:val="center"/>
        <w:rPr>
          <w:rFonts w:cs="B Titr"/>
          <w:sz w:val="28"/>
          <w:szCs w:val="28"/>
          <w:rtl/>
        </w:rPr>
      </w:pPr>
      <w:r w:rsidRPr="004B5995">
        <w:rPr>
          <w:rFonts w:cs="B Titr" w:hint="cs"/>
          <w:sz w:val="28"/>
          <w:szCs w:val="28"/>
          <w:rtl/>
        </w:rPr>
        <w:t xml:space="preserve">" قرار داد </w:t>
      </w:r>
      <w:r w:rsidR="00380C8F">
        <w:rPr>
          <w:rFonts w:cs="B Titr" w:hint="cs"/>
          <w:sz w:val="28"/>
          <w:szCs w:val="28"/>
          <w:rtl/>
        </w:rPr>
        <w:t>خرید خدمت</w:t>
      </w:r>
      <w:r w:rsidRPr="004B5995">
        <w:rPr>
          <w:rFonts w:cs="B Titr" w:hint="cs"/>
          <w:sz w:val="28"/>
          <w:szCs w:val="28"/>
          <w:rtl/>
        </w:rPr>
        <w:t xml:space="preserve"> </w:t>
      </w:r>
      <w:r>
        <w:rPr>
          <w:rFonts w:cs="B Titr" w:hint="cs"/>
          <w:sz w:val="28"/>
          <w:szCs w:val="28"/>
          <w:rtl/>
        </w:rPr>
        <w:t>مهندس مشاور طراح واحد</w:t>
      </w:r>
      <w:r w:rsidRPr="004B5995">
        <w:rPr>
          <w:rFonts w:cs="B Titr" w:hint="cs"/>
          <w:sz w:val="28"/>
          <w:szCs w:val="28"/>
          <w:rtl/>
        </w:rPr>
        <w:t xml:space="preserve"> گلخانه / قارچ خوراکی"</w:t>
      </w:r>
    </w:p>
    <w:p w:rsidR="004E3EFB" w:rsidRDefault="00CD7932" w:rsidP="000D2D25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</w:t>
      </w:r>
      <w:r w:rsidR="006B4189">
        <w:rPr>
          <w:rFonts w:cs="B Titr" w:hint="cs"/>
          <w:rtl/>
        </w:rPr>
        <w:t>(</w:t>
      </w:r>
      <w:r w:rsidR="00312CBC">
        <w:rPr>
          <w:rFonts w:cs="B Titr" w:hint="cs"/>
          <w:rtl/>
        </w:rPr>
        <w:t>فرم شماره ب-م</w:t>
      </w:r>
      <w:r>
        <w:rPr>
          <w:rFonts w:cs="B Titr" w:hint="cs"/>
          <w:rtl/>
        </w:rPr>
        <w:t>-ط</w:t>
      </w:r>
      <w:r w:rsidR="00312CBC">
        <w:rPr>
          <w:rFonts w:cs="B Titr" w:hint="cs"/>
          <w:rtl/>
        </w:rPr>
        <w:t>/</w:t>
      </w:r>
      <w:r w:rsidR="000D2D25">
        <w:rPr>
          <w:rFonts w:cs="B Titr"/>
        </w:rPr>
        <w:t>102</w:t>
      </w:r>
      <w:r w:rsidR="00312CBC">
        <w:rPr>
          <w:rFonts w:cs="B Titr" w:hint="cs"/>
          <w:rtl/>
        </w:rPr>
        <w:t>)</w:t>
      </w:r>
    </w:p>
    <w:p w:rsidR="004E3EFB" w:rsidRDefault="00312CBC" w:rsidP="00312CBC">
      <w:pPr>
        <w:jc w:val="center"/>
        <w:rPr>
          <w:rFonts w:cs="B Titr"/>
          <w:rtl/>
        </w:rPr>
      </w:pPr>
      <w:r>
        <w:rPr>
          <w:rFonts w:cs="B Titr" w:hint="cs"/>
          <w:rtl/>
        </w:rPr>
        <w:t>(پیش نویس اول)</w:t>
      </w: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Default="004E3EFB" w:rsidP="004E3EFB">
      <w:pPr>
        <w:rPr>
          <w:rFonts w:cs="B Titr"/>
          <w:rtl/>
        </w:rPr>
      </w:pPr>
    </w:p>
    <w:p w:rsidR="004E3EFB" w:rsidRPr="00765AC5" w:rsidRDefault="00213E77" w:rsidP="00213E77">
      <w:pPr>
        <w:jc w:val="center"/>
        <w:rPr>
          <w:rFonts w:cs="B Titr"/>
          <w:rtl/>
        </w:rPr>
      </w:pPr>
      <w:r>
        <w:rPr>
          <w:rFonts w:cs="B Titr" w:hint="cs"/>
          <w:rtl/>
        </w:rPr>
        <w:t>((</w:t>
      </w:r>
      <w:r w:rsidR="004E3EFB" w:rsidRPr="00765AC5">
        <w:rPr>
          <w:rFonts w:cs="B Titr" w:hint="cs"/>
          <w:rtl/>
        </w:rPr>
        <w:t xml:space="preserve">قرارداد </w:t>
      </w:r>
      <w:r>
        <w:rPr>
          <w:rFonts w:cs="B Titr" w:hint="cs"/>
          <w:rtl/>
        </w:rPr>
        <w:t>خرید خدمت))</w:t>
      </w:r>
    </w:p>
    <w:p w:rsidR="004E3EFB" w:rsidRPr="00CD7932" w:rsidRDefault="00CD7932" w:rsidP="00CD7932">
      <w:pPr>
        <w:jc w:val="both"/>
        <w:rPr>
          <w:rFonts w:cs="B Yagut"/>
          <w:sz w:val="24"/>
          <w:szCs w:val="24"/>
        </w:rPr>
      </w:pPr>
      <w:r w:rsidRPr="00757FB7">
        <w:rPr>
          <w:rFonts w:cs="B Yagut" w:hint="cs"/>
          <w:sz w:val="24"/>
          <w:szCs w:val="24"/>
          <w:rtl/>
        </w:rPr>
        <w:t xml:space="preserve">در </w:t>
      </w:r>
      <w:r>
        <w:rPr>
          <w:rFonts w:cs="B Yagut" w:hint="cs"/>
          <w:sz w:val="24"/>
          <w:szCs w:val="24"/>
          <w:rtl/>
        </w:rPr>
        <w:t xml:space="preserve">راستای </w:t>
      </w:r>
      <w:r w:rsidRPr="00757FB7">
        <w:rPr>
          <w:rFonts w:cs="B Yagut" w:hint="cs"/>
          <w:sz w:val="24"/>
          <w:szCs w:val="24"/>
          <w:rtl/>
        </w:rPr>
        <w:t xml:space="preserve">اجرای </w:t>
      </w:r>
      <w:r>
        <w:rPr>
          <w:rFonts w:cs="B Yagut" w:hint="cs"/>
          <w:sz w:val="24"/>
          <w:szCs w:val="24"/>
          <w:rtl/>
        </w:rPr>
        <w:t>مفاد</w:t>
      </w:r>
      <w:r w:rsidRPr="00757FB7">
        <w:rPr>
          <w:rFonts w:cs="B Yagut" w:hint="cs"/>
          <w:sz w:val="24"/>
          <w:szCs w:val="24"/>
          <w:rtl/>
        </w:rPr>
        <w:t xml:space="preserve"> دستورالعمل ((نظام صدورپروانه واحدهای گلخانه ای و قارچ خوراکی))ابلاغیه وزیر محترم </w:t>
      </w:r>
      <w:r w:rsidR="00213E77">
        <w:rPr>
          <w:rFonts w:cs="B Yagut" w:hint="cs"/>
          <w:sz w:val="24"/>
          <w:szCs w:val="24"/>
          <w:rtl/>
        </w:rPr>
        <w:t xml:space="preserve">جهاد </w:t>
      </w:r>
      <w:r w:rsidRPr="00757FB7">
        <w:rPr>
          <w:rFonts w:cs="B Yagut" w:hint="cs"/>
          <w:sz w:val="24"/>
          <w:szCs w:val="24"/>
          <w:rtl/>
        </w:rPr>
        <w:t>کشاورزی و ((نظام گلخانه ای کشور</w:t>
      </w:r>
      <w:r>
        <w:rPr>
          <w:rFonts w:cs="B Yagut" w:hint="cs"/>
          <w:sz w:val="24"/>
          <w:szCs w:val="24"/>
          <w:rtl/>
        </w:rPr>
        <w:t>/ نشریه 472</w:t>
      </w:r>
      <w:r w:rsidRPr="00757FB7">
        <w:rPr>
          <w:rFonts w:cs="B Yagut" w:hint="cs"/>
          <w:sz w:val="24"/>
          <w:szCs w:val="24"/>
          <w:rtl/>
        </w:rPr>
        <w:t xml:space="preserve"> ))</w:t>
      </w:r>
      <w:r w:rsidRPr="005C49CD">
        <w:rPr>
          <w:rFonts w:cs="B Yagut" w:hint="cs"/>
          <w:sz w:val="24"/>
          <w:szCs w:val="24"/>
          <w:rtl/>
        </w:rPr>
        <w:t xml:space="preserve"> ابلاغیه معاون برنامه ریزی و نظارت راهبردی ریاست جمهوری</w:t>
      </w:r>
      <w:r>
        <w:rPr>
          <w:rFonts w:cs="B Yagut" w:hint="cs"/>
          <w:sz w:val="24"/>
          <w:szCs w:val="24"/>
          <w:rtl/>
        </w:rPr>
        <w:t>،</w:t>
      </w:r>
      <w:r w:rsidR="004E3EFB">
        <w:rPr>
          <w:rFonts w:cs="B Yagut" w:hint="cs"/>
          <w:sz w:val="24"/>
          <w:szCs w:val="24"/>
          <w:rtl/>
        </w:rPr>
        <w:t xml:space="preserve"> این قرارداد بشرح ذیل تنظیم می گردد.</w:t>
      </w:r>
    </w:p>
    <w:p w:rsidR="004E3EFB" w:rsidRDefault="004E3EFB" w:rsidP="004E3EFB">
      <w:pPr>
        <w:rPr>
          <w:rFonts w:cs="B Titr"/>
          <w:rtl/>
        </w:rPr>
      </w:pPr>
      <w:r>
        <w:rPr>
          <w:rFonts w:cs="B Titr" w:hint="cs"/>
          <w:rtl/>
        </w:rPr>
        <w:t>ماده 1- طرفین قرارداد:</w:t>
      </w:r>
    </w:p>
    <w:p w:rsidR="004E3EFB" w:rsidRPr="00FA5C68" w:rsidRDefault="004E3EFB" w:rsidP="004E3EFB">
      <w:pPr>
        <w:jc w:val="both"/>
        <w:rPr>
          <w:rFonts w:cs="B Yagut"/>
          <w:b/>
          <w:bCs/>
          <w:sz w:val="24"/>
          <w:szCs w:val="24"/>
          <w:rtl/>
        </w:rPr>
      </w:pPr>
      <w:r w:rsidRPr="00FA5C68">
        <w:rPr>
          <w:rFonts w:cs="B Yagut" w:hint="cs"/>
          <w:b/>
          <w:bCs/>
          <w:sz w:val="24"/>
          <w:szCs w:val="24"/>
          <w:rtl/>
        </w:rPr>
        <w:t>مشخصات کارفرما:</w:t>
      </w:r>
    </w:p>
    <w:p w:rsidR="004E3EFB" w:rsidRDefault="004E3EFB" w:rsidP="00CA5DF6">
      <w:pPr>
        <w:jc w:val="both"/>
        <w:rPr>
          <w:rFonts w:cs="B Yagut"/>
          <w:sz w:val="24"/>
          <w:szCs w:val="24"/>
          <w:rtl/>
        </w:rPr>
      </w:pPr>
      <w:r w:rsidRPr="00C56A4F">
        <w:rPr>
          <w:rFonts w:cs="B Yagut" w:hint="cs"/>
          <w:sz w:val="24"/>
          <w:szCs w:val="24"/>
          <w:rtl/>
        </w:rPr>
        <w:t>آقا/خانم/ شرکت .............. فرزند .......... به شماره شناسنامه</w:t>
      </w:r>
      <w:r>
        <w:rPr>
          <w:rFonts w:cs="B Yagut" w:hint="cs"/>
          <w:sz w:val="24"/>
          <w:szCs w:val="24"/>
          <w:rtl/>
        </w:rPr>
        <w:t>/ شماره ثبت</w:t>
      </w:r>
      <w:r w:rsidRPr="00C56A4F">
        <w:rPr>
          <w:rFonts w:cs="B Yagut" w:hint="cs"/>
          <w:sz w:val="24"/>
          <w:szCs w:val="24"/>
          <w:rtl/>
        </w:rPr>
        <w:t xml:space="preserve"> ........ و کد ملی</w:t>
      </w:r>
      <w:r>
        <w:rPr>
          <w:rFonts w:cs="B Yagut" w:hint="cs"/>
          <w:sz w:val="24"/>
          <w:szCs w:val="24"/>
          <w:rtl/>
        </w:rPr>
        <w:t>/ شناسه ملی</w:t>
      </w:r>
      <w:r w:rsidRPr="00C56A4F">
        <w:rPr>
          <w:rFonts w:cs="B Yagut" w:hint="cs"/>
          <w:sz w:val="24"/>
          <w:szCs w:val="24"/>
          <w:rtl/>
        </w:rPr>
        <w:t xml:space="preserve"> .................... به نشانی ..................................................... و شماره تماس ............... </w:t>
      </w:r>
      <w:r w:rsidR="00CA5DF6">
        <w:rPr>
          <w:rFonts w:cs="B Yagut" w:hint="cs"/>
          <w:sz w:val="24"/>
          <w:szCs w:val="24"/>
          <w:rtl/>
        </w:rPr>
        <w:t>متقاضی پروانه تاسیس</w:t>
      </w:r>
      <w:r>
        <w:rPr>
          <w:rFonts w:cs="B Yagut" w:hint="cs"/>
          <w:sz w:val="24"/>
          <w:szCs w:val="24"/>
          <w:rtl/>
        </w:rPr>
        <w:t xml:space="preserve"> به شماره </w:t>
      </w:r>
      <w:r w:rsidR="00CA5DF6">
        <w:rPr>
          <w:rFonts w:cs="B Yagut" w:hint="cs"/>
          <w:sz w:val="24"/>
          <w:szCs w:val="24"/>
          <w:rtl/>
        </w:rPr>
        <w:t xml:space="preserve">پیگیری </w:t>
      </w:r>
      <w:r>
        <w:rPr>
          <w:rFonts w:cs="B Yagut" w:hint="cs"/>
          <w:sz w:val="24"/>
          <w:szCs w:val="24"/>
          <w:rtl/>
        </w:rPr>
        <w:t>.............. مورخ ..............</w:t>
      </w:r>
      <w:r w:rsidRPr="00C56A4F">
        <w:rPr>
          <w:rFonts w:cs="B Yagut" w:hint="cs"/>
          <w:sz w:val="24"/>
          <w:szCs w:val="24"/>
          <w:rtl/>
        </w:rPr>
        <w:t xml:space="preserve"> </w:t>
      </w:r>
    </w:p>
    <w:p w:rsidR="004E3EFB" w:rsidRPr="00FA5C68" w:rsidRDefault="004E3EFB" w:rsidP="00CD7932">
      <w:pPr>
        <w:jc w:val="both"/>
        <w:rPr>
          <w:rFonts w:cs="B Yagut"/>
          <w:b/>
          <w:bCs/>
          <w:sz w:val="24"/>
          <w:szCs w:val="24"/>
          <w:rtl/>
        </w:rPr>
      </w:pPr>
      <w:r w:rsidRPr="00FA5C68">
        <w:rPr>
          <w:rFonts w:cs="B Yagut" w:hint="cs"/>
          <w:b/>
          <w:bCs/>
          <w:sz w:val="24"/>
          <w:szCs w:val="24"/>
          <w:rtl/>
        </w:rPr>
        <w:t xml:space="preserve">مشخصات </w:t>
      </w:r>
      <w:r w:rsidR="00CD7932">
        <w:rPr>
          <w:rFonts w:cs="B Yagut" w:hint="cs"/>
          <w:b/>
          <w:bCs/>
          <w:sz w:val="24"/>
          <w:szCs w:val="24"/>
          <w:rtl/>
        </w:rPr>
        <w:t>مهندس مشاور طراح</w:t>
      </w:r>
      <w:r w:rsidRPr="00FA5C68">
        <w:rPr>
          <w:rFonts w:cs="B Yagut" w:hint="cs"/>
          <w:b/>
          <w:bCs/>
          <w:sz w:val="24"/>
          <w:szCs w:val="24"/>
          <w:rtl/>
        </w:rPr>
        <w:t>:</w:t>
      </w:r>
    </w:p>
    <w:p w:rsidR="004E3EFB" w:rsidRPr="00CA5DF6" w:rsidRDefault="004E3EFB" w:rsidP="00CA5DF6">
      <w:pPr>
        <w:jc w:val="both"/>
        <w:rPr>
          <w:rFonts w:cs="B Yagut"/>
          <w:sz w:val="24"/>
          <w:szCs w:val="24"/>
          <w:rtl/>
        </w:rPr>
      </w:pPr>
      <w:r w:rsidRPr="00C56A4F">
        <w:rPr>
          <w:rFonts w:cs="B Yagut" w:hint="cs"/>
          <w:sz w:val="24"/>
          <w:szCs w:val="24"/>
          <w:rtl/>
        </w:rPr>
        <w:t>آقا/ خانم</w:t>
      </w:r>
      <w:r w:rsidR="00CA5DF6">
        <w:rPr>
          <w:rFonts w:cs="B Yagut" w:hint="cs"/>
          <w:sz w:val="24"/>
          <w:szCs w:val="24"/>
          <w:rtl/>
        </w:rPr>
        <w:t>/شرکت</w:t>
      </w:r>
      <w:r w:rsidRPr="00C56A4F">
        <w:rPr>
          <w:rFonts w:cs="B Yagut" w:hint="cs"/>
          <w:sz w:val="24"/>
          <w:szCs w:val="24"/>
          <w:rtl/>
        </w:rPr>
        <w:t xml:space="preserve"> .............. فرزند ..............</w:t>
      </w:r>
      <w:r w:rsidR="00CA5DF6">
        <w:rPr>
          <w:rFonts w:cs="B Yagut" w:hint="cs"/>
          <w:sz w:val="24"/>
          <w:szCs w:val="24"/>
          <w:rtl/>
        </w:rPr>
        <w:t xml:space="preserve"> </w:t>
      </w:r>
      <w:r w:rsidR="00CA5DF6" w:rsidRPr="00C56A4F">
        <w:rPr>
          <w:rFonts w:cs="B Yagut" w:hint="cs"/>
          <w:sz w:val="24"/>
          <w:szCs w:val="24"/>
          <w:rtl/>
        </w:rPr>
        <w:t>به شماره شناسنامه</w:t>
      </w:r>
      <w:r w:rsidR="00CA5DF6">
        <w:rPr>
          <w:rFonts w:cs="B Yagut" w:hint="cs"/>
          <w:sz w:val="24"/>
          <w:szCs w:val="24"/>
          <w:rtl/>
        </w:rPr>
        <w:t>/ شماره ثبت</w:t>
      </w:r>
      <w:r w:rsidR="00CA5DF6" w:rsidRPr="00C56A4F">
        <w:rPr>
          <w:rFonts w:cs="B Yagut" w:hint="cs"/>
          <w:sz w:val="24"/>
          <w:szCs w:val="24"/>
          <w:rtl/>
        </w:rPr>
        <w:t xml:space="preserve"> </w:t>
      </w:r>
      <w:r w:rsidR="00CA5DF6">
        <w:rPr>
          <w:rFonts w:cs="B Yagut" w:hint="cs"/>
          <w:sz w:val="24"/>
          <w:szCs w:val="24"/>
          <w:rtl/>
        </w:rPr>
        <w:t>..................</w:t>
      </w:r>
      <w:r w:rsidRPr="00C56A4F">
        <w:rPr>
          <w:rFonts w:cs="B Yagut" w:hint="cs"/>
          <w:sz w:val="24"/>
          <w:szCs w:val="24"/>
          <w:rtl/>
        </w:rPr>
        <w:t>به شماره نظام مهند</w:t>
      </w:r>
      <w:r w:rsidR="00CA5DF6">
        <w:rPr>
          <w:rFonts w:cs="B Yagut" w:hint="cs"/>
          <w:sz w:val="24"/>
          <w:szCs w:val="24"/>
          <w:rtl/>
        </w:rPr>
        <w:t>سی .............. دارای پروانه مشاوره با رتبه................................به</w:t>
      </w:r>
      <w:r>
        <w:rPr>
          <w:rFonts w:cs="B Yagut" w:hint="cs"/>
          <w:sz w:val="24"/>
          <w:szCs w:val="24"/>
          <w:rtl/>
        </w:rPr>
        <w:t xml:space="preserve"> شماره .................. </w:t>
      </w:r>
      <w:r w:rsidRPr="00C56A4F">
        <w:rPr>
          <w:rFonts w:cs="B Yagut" w:hint="cs"/>
          <w:sz w:val="24"/>
          <w:szCs w:val="24"/>
          <w:rtl/>
        </w:rPr>
        <w:t>به نشانی ............................................. و شماره تماس ..............</w:t>
      </w:r>
    </w:p>
    <w:p w:rsidR="004E3EFB" w:rsidRDefault="004E3EFB" w:rsidP="004E3EFB">
      <w:pPr>
        <w:jc w:val="both"/>
        <w:rPr>
          <w:rFonts w:cs="B Titr"/>
          <w:rtl/>
        </w:rPr>
      </w:pPr>
      <w:r>
        <w:rPr>
          <w:rFonts w:cs="B Titr" w:hint="cs"/>
          <w:rtl/>
        </w:rPr>
        <w:t>ماده2- موضوع قرارداد:</w:t>
      </w:r>
    </w:p>
    <w:p w:rsidR="00CA5DF6" w:rsidRDefault="00CA5DF6" w:rsidP="00213E77">
      <w:pPr>
        <w:jc w:val="both"/>
        <w:rPr>
          <w:rFonts w:cs="B Yagut"/>
          <w:sz w:val="24"/>
          <w:szCs w:val="24"/>
          <w:rtl/>
        </w:rPr>
      </w:pPr>
      <w:r w:rsidRPr="00396D28">
        <w:rPr>
          <w:rFonts w:cs="B Yagut" w:hint="cs"/>
          <w:sz w:val="24"/>
          <w:szCs w:val="24"/>
          <w:rtl/>
        </w:rPr>
        <w:t xml:space="preserve">عبارت است از </w:t>
      </w:r>
      <w:r w:rsidR="00213E77">
        <w:rPr>
          <w:rFonts w:cs="B Yagut" w:hint="cs"/>
          <w:sz w:val="24"/>
          <w:szCs w:val="24"/>
          <w:rtl/>
        </w:rPr>
        <w:t xml:space="preserve">ارائه خدمات در </w:t>
      </w:r>
      <w:r w:rsidRPr="00DC6D91">
        <w:rPr>
          <w:rFonts w:cs="B Yagut" w:hint="cs"/>
          <w:sz w:val="24"/>
          <w:szCs w:val="24"/>
          <w:rtl/>
        </w:rPr>
        <w:t>امکان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سنجی،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طراحی</w:t>
      </w:r>
      <w:r>
        <w:rPr>
          <w:rFonts w:cs="B Yagut" w:hint="cs"/>
          <w:sz w:val="24"/>
          <w:szCs w:val="24"/>
          <w:rtl/>
        </w:rPr>
        <w:t>،</w:t>
      </w:r>
      <w:r w:rsidRPr="00DC6D91"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تجزیه و تحلیل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اقتصادی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و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مالی</w:t>
      </w:r>
      <w:r w:rsidRPr="00DC6D91"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بمنظور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احداث،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بهسازی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و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نوسازی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و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یا</w:t>
      </w:r>
      <w:r w:rsidRPr="00DC6D91">
        <w:rPr>
          <w:rFonts w:cs="B Yagut"/>
          <w:sz w:val="24"/>
          <w:szCs w:val="24"/>
          <w:rtl/>
        </w:rPr>
        <w:t xml:space="preserve"> </w:t>
      </w:r>
      <w:r w:rsidRPr="00DC6D91">
        <w:rPr>
          <w:rFonts w:cs="B Yagut" w:hint="cs"/>
          <w:sz w:val="24"/>
          <w:szCs w:val="24"/>
          <w:rtl/>
        </w:rPr>
        <w:t>توسعه</w:t>
      </w:r>
      <w:r w:rsidRPr="00DC6D91"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واحدهای</w:t>
      </w:r>
      <w:r w:rsidRPr="00396D28">
        <w:rPr>
          <w:rFonts w:cs="B Yagut" w:hint="cs"/>
          <w:sz w:val="24"/>
          <w:szCs w:val="24"/>
          <w:rtl/>
        </w:rPr>
        <w:t xml:space="preserve"> گلخانه</w:t>
      </w:r>
      <w:r>
        <w:rPr>
          <w:rFonts w:cs="B Yagut" w:hint="cs"/>
          <w:sz w:val="24"/>
          <w:szCs w:val="24"/>
          <w:rtl/>
        </w:rPr>
        <w:t xml:space="preserve"> ای</w:t>
      </w:r>
      <w:r w:rsidRPr="00396D28">
        <w:rPr>
          <w:rFonts w:cs="B Yagut" w:hint="cs"/>
          <w:sz w:val="24"/>
          <w:szCs w:val="24"/>
          <w:rtl/>
        </w:rPr>
        <w:t xml:space="preserve"> / قارچ خوراکی بر اساس استانداردها و معیارهای مهندسی</w:t>
      </w:r>
      <w:r>
        <w:rPr>
          <w:rFonts w:cs="B Yagut" w:hint="cs"/>
          <w:sz w:val="24"/>
          <w:szCs w:val="24"/>
          <w:rtl/>
        </w:rPr>
        <w:t xml:space="preserve"> با </w:t>
      </w:r>
      <w:r w:rsidR="00213E77">
        <w:rPr>
          <w:rFonts w:cs="B Yagut" w:hint="cs"/>
          <w:sz w:val="24"/>
          <w:szCs w:val="24"/>
          <w:rtl/>
        </w:rPr>
        <w:t>توجه به</w:t>
      </w:r>
      <w:r>
        <w:rPr>
          <w:rFonts w:cs="B Yagut" w:hint="cs"/>
          <w:sz w:val="24"/>
          <w:szCs w:val="24"/>
          <w:rtl/>
        </w:rPr>
        <w:t xml:space="preserve"> شرح وظایف مهندس مشاور طراح که جزء لاینفک این قرارداد محسوب می گردد. </w:t>
      </w:r>
    </w:p>
    <w:p w:rsidR="004E3EFB" w:rsidRDefault="004E3EFB" w:rsidP="004E3EFB">
      <w:pPr>
        <w:spacing w:after="0"/>
        <w:jc w:val="both"/>
        <w:rPr>
          <w:rFonts w:cs="B Titr"/>
          <w:rtl/>
        </w:rPr>
      </w:pPr>
      <w:r w:rsidRPr="00396D28">
        <w:rPr>
          <w:rFonts w:cs="B Titr" w:hint="cs"/>
          <w:rtl/>
        </w:rPr>
        <w:t>ماده3-مدت قرارداد:</w:t>
      </w:r>
    </w:p>
    <w:p w:rsidR="006B763E" w:rsidRDefault="006B763E" w:rsidP="006B763E">
      <w:pPr>
        <w:jc w:val="both"/>
        <w:rPr>
          <w:rFonts w:cs="B Yagut"/>
          <w:sz w:val="24"/>
          <w:szCs w:val="24"/>
          <w:rtl/>
        </w:rPr>
      </w:pPr>
      <w:r w:rsidRPr="007342E0">
        <w:rPr>
          <w:rFonts w:cs="B Yagut" w:hint="cs"/>
          <w:sz w:val="24"/>
          <w:szCs w:val="24"/>
          <w:rtl/>
        </w:rPr>
        <w:t>مدت این قرارداد از تاریخ</w:t>
      </w:r>
      <w:r>
        <w:rPr>
          <w:rFonts w:cs="B Yagut" w:hint="cs"/>
          <w:sz w:val="24"/>
          <w:szCs w:val="24"/>
          <w:rtl/>
        </w:rPr>
        <w:t xml:space="preserve"> شروع به مدت یک ماه بوده که با توافق طرفین مدت قرارداد قابل تمدید است. </w:t>
      </w:r>
    </w:p>
    <w:p w:rsidR="006B763E" w:rsidRDefault="006B763E" w:rsidP="006B763E">
      <w:pPr>
        <w:spacing w:after="0"/>
        <w:jc w:val="both"/>
        <w:rPr>
          <w:rFonts w:cs="B Titr"/>
          <w:rtl/>
        </w:rPr>
      </w:pPr>
    </w:p>
    <w:p w:rsidR="006B763E" w:rsidRDefault="006B763E" w:rsidP="006B763E">
      <w:pPr>
        <w:spacing w:after="0"/>
        <w:jc w:val="both"/>
        <w:rPr>
          <w:rFonts w:cs="B Titr"/>
          <w:rtl/>
        </w:rPr>
      </w:pPr>
    </w:p>
    <w:p w:rsidR="006B763E" w:rsidRDefault="006B763E" w:rsidP="006B763E">
      <w:pPr>
        <w:spacing w:after="0"/>
        <w:jc w:val="both"/>
        <w:rPr>
          <w:rFonts w:cs="B Titr"/>
          <w:rtl/>
        </w:rPr>
      </w:pPr>
    </w:p>
    <w:p w:rsidR="00213E77" w:rsidRDefault="00213E77" w:rsidP="006B763E">
      <w:pPr>
        <w:spacing w:after="0"/>
        <w:jc w:val="both"/>
        <w:rPr>
          <w:rFonts w:cs="B Titr"/>
          <w:rtl/>
        </w:rPr>
      </w:pPr>
    </w:p>
    <w:p w:rsidR="004E3EFB" w:rsidRDefault="004E3EFB" w:rsidP="006B763E">
      <w:pPr>
        <w:spacing w:after="0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ماده 4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Titr" w:hint="cs"/>
          <w:rtl/>
        </w:rPr>
        <w:t xml:space="preserve">محل </w:t>
      </w:r>
      <w:r w:rsidR="006B763E">
        <w:rPr>
          <w:rFonts w:cs="B Titr" w:hint="cs"/>
          <w:rtl/>
        </w:rPr>
        <w:t>پروژه</w:t>
      </w:r>
      <w:r>
        <w:rPr>
          <w:rFonts w:cs="B Titr" w:hint="cs"/>
          <w:rtl/>
        </w:rPr>
        <w:t>:</w:t>
      </w:r>
    </w:p>
    <w:p w:rsidR="005C666A" w:rsidRDefault="005C666A" w:rsidP="00213E77">
      <w:pPr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زمینی </w:t>
      </w:r>
      <w:r w:rsidRPr="00B35972">
        <w:rPr>
          <w:rFonts w:cs="B Yagut" w:hint="cs"/>
          <w:sz w:val="24"/>
          <w:szCs w:val="24"/>
          <w:rtl/>
        </w:rPr>
        <w:t xml:space="preserve">با مساحت/ظرفیت........ مترمربع / تن، واقع در استان ............ شهرستان .......... بخش ........... روستا ......... خیابان ........... پلاک ......... </w:t>
      </w:r>
      <w:r w:rsidR="00213E77">
        <w:rPr>
          <w:rFonts w:cs="B Yagut" w:hint="cs"/>
          <w:sz w:val="24"/>
          <w:szCs w:val="24"/>
          <w:rtl/>
        </w:rPr>
        <w:t xml:space="preserve">جهت احداث </w:t>
      </w:r>
      <w:r w:rsidR="00213E77" w:rsidRPr="00B35972">
        <w:rPr>
          <w:rFonts w:cs="B Yagut" w:hint="cs"/>
          <w:sz w:val="24"/>
          <w:szCs w:val="24"/>
          <w:rtl/>
        </w:rPr>
        <w:t xml:space="preserve">واحد گلخانه ای / پروش قارچ خوراکی </w:t>
      </w:r>
      <w:r w:rsidR="00213E77">
        <w:rPr>
          <w:rFonts w:cs="B Yagut" w:hint="cs"/>
          <w:sz w:val="24"/>
          <w:szCs w:val="24"/>
          <w:rtl/>
        </w:rPr>
        <w:t xml:space="preserve">که از سوی کارفرما پس از تایید سازمان نظام مهندسی کشاورزی و منابع طبیعی استان ........... معرفی می گردد. </w:t>
      </w:r>
    </w:p>
    <w:p w:rsidR="004E3EFB" w:rsidRDefault="004E3EFB" w:rsidP="004E3EFB">
      <w:pPr>
        <w:jc w:val="both"/>
        <w:rPr>
          <w:rFonts w:cs="B Titr"/>
          <w:rtl/>
        </w:rPr>
      </w:pPr>
      <w:r w:rsidRPr="00B35972">
        <w:rPr>
          <w:rFonts w:cs="B Titr" w:hint="cs"/>
          <w:rtl/>
        </w:rPr>
        <w:t>ماده 5 –تعهدات طرفین قرارداد:</w:t>
      </w:r>
    </w:p>
    <w:p w:rsidR="004E3EFB" w:rsidRDefault="004E3EFB" w:rsidP="004E3EFB">
      <w:pPr>
        <w:spacing w:after="0"/>
        <w:jc w:val="both"/>
        <w:rPr>
          <w:rFonts w:cs="B Titr"/>
          <w:rtl/>
        </w:rPr>
      </w:pPr>
      <w:r>
        <w:rPr>
          <w:rFonts w:cs="B Titr" w:hint="cs"/>
          <w:rtl/>
        </w:rPr>
        <w:t>الف - تعهدات کارفرما:</w:t>
      </w:r>
    </w:p>
    <w:p w:rsidR="000D2D25" w:rsidRDefault="004E3EFB" w:rsidP="000D2D25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cs="B Yagut"/>
          <w:sz w:val="24"/>
          <w:szCs w:val="24"/>
        </w:rPr>
      </w:pPr>
      <w:r w:rsidRPr="009755F1">
        <w:rPr>
          <w:rFonts w:cs="B Yagut" w:hint="cs"/>
          <w:sz w:val="24"/>
          <w:szCs w:val="24"/>
          <w:rtl/>
        </w:rPr>
        <w:t>کارفرما متعهد می شود</w:t>
      </w:r>
      <w:r w:rsidR="000D2D25">
        <w:rPr>
          <w:rFonts w:cs="B Yagut"/>
          <w:sz w:val="24"/>
          <w:szCs w:val="24"/>
        </w:rPr>
        <w:t xml:space="preserve"> </w:t>
      </w:r>
      <w:r w:rsidR="000D2D25">
        <w:rPr>
          <w:rFonts w:cs="B Yagut" w:hint="cs"/>
          <w:sz w:val="24"/>
          <w:szCs w:val="24"/>
          <w:rtl/>
        </w:rPr>
        <w:t xml:space="preserve"> اطلاعات صحیح و دقیق را از نظر مکان، مشاعات محل اجرای طرح و </w:t>
      </w:r>
      <w:r w:rsidR="000D2D25" w:rsidRPr="000D2D25">
        <w:rPr>
          <w:rFonts w:cs="B Yagut" w:hint="cs"/>
          <w:sz w:val="24"/>
          <w:szCs w:val="24"/>
          <w:rtl/>
        </w:rPr>
        <w:t xml:space="preserve">آزمایش آب و خاک </w:t>
      </w:r>
      <w:r w:rsidR="000D2D25">
        <w:rPr>
          <w:rFonts w:cs="B Yagut" w:hint="cs"/>
          <w:sz w:val="24"/>
          <w:szCs w:val="24"/>
          <w:rtl/>
        </w:rPr>
        <w:t xml:space="preserve">را </w:t>
      </w:r>
      <w:r w:rsidR="000D2D25" w:rsidRPr="000D2D25">
        <w:rPr>
          <w:rFonts w:cs="B Yagut" w:hint="cs"/>
          <w:sz w:val="24"/>
          <w:szCs w:val="24"/>
          <w:rtl/>
        </w:rPr>
        <w:t xml:space="preserve">پیش از طراحی </w:t>
      </w:r>
      <w:r w:rsidR="000D2D25">
        <w:rPr>
          <w:rFonts w:cs="B Yagut" w:hint="cs"/>
          <w:sz w:val="24"/>
          <w:szCs w:val="24"/>
          <w:rtl/>
        </w:rPr>
        <w:t>در اختیار مهندس مشاور طراح قرار دهد.</w:t>
      </w:r>
      <w:r w:rsidRPr="009755F1">
        <w:rPr>
          <w:rFonts w:cs="B Yagut" w:hint="cs"/>
          <w:sz w:val="24"/>
          <w:szCs w:val="24"/>
          <w:rtl/>
        </w:rPr>
        <w:t xml:space="preserve"> </w:t>
      </w:r>
    </w:p>
    <w:p w:rsidR="000D2D25" w:rsidRDefault="000D2D25" w:rsidP="00213E77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cs="B Yagut"/>
          <w:sz w:val="24"/>
          <w:szCs w:val="24"/>
        </w:rPr>
      </w:pPr>
      <w:r w:rsidRPr="000D2D25">
        <w:rPr>
          <w:rFonts w:cs="B Yagut"/>
          <w:sz w:val="24"/>
          <w:szCs w:val="24"/>
          <w:rtl/>
        </w:rPr>
        <w:t xml:space="preserve">كارفرما موظف است حق الزحمه </w:t>
      </w:r>
      <w:r w:rsidRPr="000D2D25">
        <w:rPr>
          <w:rFonts w:cs="B Yagut" w:hint="cs"/>
          <w:sz w:val="24"/>
          <w:szCs w:val="24"/>
          <w:rtl/>
        </w:rPr>
        <w:t xml:space="preserve">مهندس مشاور </w:t>
      </w:r>
      <w:r w:rsidR="00213E77">
        <w:rPr>
          <w:rFonts w:cs="B Yagut" w:hint="cs"/>
          <w:sz w:val="24"/>
          <w:szCs w:val="24"/>
          <w:rtl/>
        </w:rPr>
        <w:t xml:space="preserve">طراح </w:t>
      </w:r>
      <w:r w:rsidRPr="000D2D25">
        <w:rPr>
          <w:rFonts w:cs="B Yagut"/>
          <w:sz w:val="24"/>
          <w:szCs w:val="24"/>
          <w:rtl/>
        </w:rPr>
        <w:t xml:space="preserve">را طبق </w:t>
      </w:r>
      <w:r w:rsidR="00213E77">
        <w:rPr>
          <w:rFonts w:cs="B Yagut" w:hint="cs"/>
          <w:sz w:val="24"/>
          <w:szCs w:val="24"/>
          <w:rtl/>
        </w:rPr>
        <w:t xml:space="preserve">آخرین </w:t>
      </w:r>
      <w:r w:rsidRPr="000D2D25">
        <w:rPr>
          <w:rFonts w:cs="B Yagut"/>
          <w:sz w:val="24"/>
          <w:szCs w:val="24"/>
          <w:rtl/>
        </w:rPr>
        <w:t xml:space="preserve">تعرفه </w:t>
      </w:r>
      <w:r w:rsidRPr="000D2D25">
        <w:rPr>
          <w:rFonts w:cs="B Yagut" w:hint="cs"/>
          <w:sz w:val="24"/>
          <w:szCs w:val="24"/>
          <w:rtl/>
        </w:rPr>
        <w:t xml:space="preserve">ابلاغی </w:t>
      </w:r>
      <w:r w:rsidRPr="000D2D25">
        <w:rPr>
          <w:rFonts w:cs="B Yagut"/>
          <w:sz w:val="24"/>
          <w:szCs w:val="24"/>
          <w:rtl/>
        </w:rPr>
        <w:t xml:space="preserve">سازمان نظام مهندسی </w:t>
      </w:r>
      <w:r w:rsidR="00213E77">
        <w:rPr>
          <w:rFonts w:cs="B Yagut" w:hint="cs"/>
          <w:sz w:val="24"/>
          <w:szCs w:val="24"/>
          <w:rtl/>
        </w:rPr>
        <w:t xml:space="preserve">کشاورزی و منابع طبیعی </w:t>
      </w:r>
      <w:r w:rsidRPr="000D2D25">
        <w:rPr>
          <w:rFonts w:cs="B Yagut"/>
          <w:sz w:val="24"/>
          <w:szCs w:val="24"/>
          <w:rtl/>
        </w:rPr>
        <w:t>پرداخت نماید</w:t>
      </w:r>
      <w:r>
        <w:rPr>
          <w:rFonts w:cs="B Yagut" w:hint="cs"/>
          <w:sz w:val="24"/>
          <w:szCs w:val="24"/>
          <w:rtl/>
        </w:rPr>
        <w:t>.</w:t>
      </w:r>
    </w:p>
    <w:p w:rsidR="004E3EFB" w:rsidRDefault="000D2D25" w:rsidP="000D2D25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cs="B Yagut"/>
          <w:sz w:val="24"/>
          <w:szCs w:val="24"/>
        </w:rPr>
      </w:pPr>
      <w:r w:rsidRPr="000D2D25">
        <w:rPr>
          <w:rFonts w:cs="B Yagut"/>
          <w:sz w:val="24"/>
          <w:szCs w:val="24"/>
        </w:rPr>
        <w:t> </w:t>
      </w:r>
      <w:r w:rsidRPr="000D2D25">
        <w:rPr>
          <w:rFonts w:cs="B Yagut" w:hint="cs"/>
          <w:sz w:val="24"/>
          <w:szCs w:val="24"/>
          <w:rtl/>
        </w:rPr>
        <w:t xml:space="preserve">کارفرما ملزم به رعایت توصیه های فنی و تخصصی از سوی </w:t>
      </w:r>
      <w:r>
        <w:rPr>
          <w:rFonts w:cs="B Yagut" w:hint="cs"/>
          <w:sz w:val="24"/>
          <w:szCs w:val="24"/>
          <w:rtl/>
        </w:rPr>
        <w:t xml:space="preserve">مهندس </w:t>
      </w:r>
      <w:r w:rsidRPr="000D2D25">
        <w:rPr>
          <w:rFonts w:cs="B Yagut" w:hint="cs"/>
          <w:sz w:val="24"/>
          <w:szCs w:val="24"/>
          <w:rtl/>
        </w:rPr>
        <w:t xml:space="preserve">مشاور </w:t>
      </w:r>
      <w:r>
        <w:rPr>
          <w:rFonts w:cs="B Yagut" w:hint="cs"/>
          <w:sz w:val="24"/>
          <w:szCs w:val="24"/>
          <w:rtl/>
        </w:rPr>
        <w:t xml:space="preserve">طراح </w:t>
      </w:r>
      <w:r w:rsidRPr="000D2D25">
        <w:rPr>
          <w:rFonts w:cs="B Yagut" w:hint="cs"/>
          <w:sz w:val="24"/>
          <w:szCs w:val="24"/>
          <w:rtl/>
        </w:rPr>
        <w:t xml:space="preserve">می باشد. </w:t>
      </w:r>
    </w:p>
    <w:p w:rsidR="000D2D25" w:rsidRPr="000D2D25" w:rsidRDefault="000D2D25" w:rsidP="000D2D25">
      <w:pPr>
        <w:pStyle w:val="ListParagraph"/>
        <w:spacing w:after="0" w:line="240" w:lineRule="auto"/>
        <w:ind w:left="540"/>
        <w:jc w:val="both"/>
        <w:rPr>
          <w:rFonts w:cs="B Yagut"/>
          <w:sz w:val="24"/>
          <w:szCs w:val="24"/>
        </w:rPr>
      </w:pPr>
    </w:p>
    <w:p w:rsidR="004E3EFB" w:rsidRDefault="004E3EFB" w:rsidP="000D2D25">
      <w:pPr>
        <w:tabs>
          <w:tab w:val="left" w:pos="926"/>
        </w:tabs>
        <w:spacing w:after="0" w:line="240" w:lineRule="auto"/>
        <w:jc w:val="both"/>
        <w:rPr>
          <w:rFonts w:cs="B Titr"/>
          <w:rtl/>
        </w:rPr>
      </w:pPr>
      <w:r w:rsidRPr="00191E11">
        <w:rPr>
          <w:rFonts w:cs="B Titr" w:hint="cs"/>
          <w:rtl/>
        </w:rPr>
        <w:t xml:space="preserve">ب- تعهدات </w:t>
      </w:r>
      <w:r w:rsidR="000D2D25">
        <w:rPr>
          <w:rFonts w:cs="B Titr" w:hint="cs"/>
          <w:rtl/>
        </w:rPr>
        <w:t>مهندس مشاور  طراح</w:t>
      </w:r>
      <w:r w:rsidRPr="00191E11">
        <w:rPr>
          <w:rFonts w:cs="B Titr" w:hint="cs"/>
          <w:rtl/>
        </w:rPr>
        <w:t>:</w:t>
      </w:r>
    </w:p>
    <w:p w:rsidR="00F60D50" w:rsidRDefault="00F60D50" w:rsidP="00F60D50">
      <w:pPr>
        <w:pStyle w:val="ListParagraph"/>
        <w:numPr>
          <w:ilvl w:val="0"/>
          <w:numId w:val="6"/>
        </w:numPr>
        <w:spacing w:after="0" w:line="240" w:lineRule="auto"/>
        <w:ind w:left="54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 مهندس مشاور طراح</w:t>
      </w:r>
      <w:r w:rsidRPr="003911D4">
        <w:rPr>
          <w:rFonts w:cs="B Yagut" w:hint="cs"/>
          <w:sz w:val="24"/>
          <w:szCs w:val="24"/>
          <w:rtl/>
        </w:rPr>
        <w:t xml:space="preserve"> ملزم به </w:t>
      </w:r>
      <w:r>
        <w:rPr>
          <w:rFonts w:cs="B Yagut" w:hint="cs"/>
          <w:sz w:val="24"/>
          <w:szCs w:val="24"/>
          <w:rtl/>
        </w:rPr>
        <w:t>انجام</w:t>
      </w:r>
      <w:r w:rsidRPr="003911D4">
        <w:rPr>
          <w:rFonts w:cs="B Yagut" w:hint="cs"/>
          <w:sz w:val="24"/>
          <w:szCs w:val="24"/>
          <w:rtl/>
        </w:rPr>
        <w:t xml:space="preserve"> وظایف خود مطابق با</w:t>
      </w:r>
      <w:r>
        <w:rPr>
          <w:rFonts w:cs="B Yagut" w:hint="cs"/>
          <w:sz w:val="24"/>
          <w:szCs w:val="24"/>
          <w:rtl/>
        </w:rPr>
        <w:t xml:space="preserve"> شرح خدمات در پیوست این قرار داد می باشد.</w:t>
      </w:r>
      <w:r w:rsidRPr="003911D4">
        <w:rPr>
          <w:rFonts w:cs="B Yagut" w:hint="cs"/>
          <w:sz w:val="24"/>
          <w:szCs w:val="24"/>
          <w:rtl/>
        </w:rPr>
        <w:t xml:space="preserve"> </w:t>
      </w:r>
    </w:p>
    <w:p w:rsidR="00F60D50" w:rsidRDefault="00F60D50" w:rsidP="00F60D50">
      <w:pPr>
        <w:pStyle w:val="ListParagraph"/>
        <w:numPr>
          <w:ilvl w:val="0"/>
          <w:numId w:val="6"/>
        </w:numPr>
        <w:spacing w:after="0" w:line="240" w:lineRule="auto"/>
        <w:ind w:left="54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مهندس مشاور حق انتقال موضوع این قرارداد و یا حقوق ناشی از آن را بصورت کلی یا جزئی به شخص دیگر ندارد.</w:t>
      </w:r>
    </w:p>
    <w:p w:rsidR="00F60D50" w:rsidRDefault="00F60D50" w:rsidP="00F60D50">
      <w:pPr>
        <w:pStyle w:val="ListParagraph"/>
        <w:numPr>
          <w:ilvl w:val="0"/>
          <w:numId w:val="6"/>
        </w:numPr>
        <w:spacing w:after="0" w:line="240" w:lineRule="auto"/>
        <w:ind w:left="54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در صورت بیماری، مسافرت و بروز حوداث غیر مترقبه که منجر به عدم ارائه طرح توجهی قنی و اقتصادی در مدت زمان مقرر گردد مهندس مشاور متعهد می گردد موضوع را بصورت کتبی به سازمان نظام مهندسی استان و کارفرما اعلام نماید. </w:t>
      </w:r>
    </w:p>
    <w:p w:rsidR="00F60D50" w:rsidRDefault="00EF2CF0" w:rsidP="00EF2CF0">
      <w:pPr>
        <w:pStyle w:val="ListParagraph"/>
        <w:numPr>
          <w:ilvl w:val="0"/>
          <w:numId w:val="6"/>
        </w:numPr>
        <w:spacing w:after="0" w:line="240" w:lineRule="auto"/>
        <w:ind w:left="54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مهندس مشاور طراح </w:t>
      </w:r>
      <w:r w:rsidR="00F60D50">
        <w:rPr>
          <w:rFonts w:cs="B Yagut" w:hint="cs"/>
          <w:sz w:val="24"/>
          <w:szCs w:val="24"/>
          <w:rtl/>
        </w:rPr>
        <w:t>در صورت فسخ قرارداد ملزم به جبران خسارت می باشد.</w:t>
      </w:r>
    </w:p>
    <w:p w:rsidR="00F60D50" w:rsidRDefault="00EF2CF0" w:rsidP="00EF2CF0">
      <w:pPr>
        <w:pStyle w:val="ListParagraph"/>
        <w:numPr>
          <w:ilvl w:val="0"/>
          <w:numId w:val="6"/>
        </w:numPr>
        <w:spacing w:after="0" w:line="240" w:lineRule="auto"/>
        <w:ind w:left="54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لازم ست </w:t>
      </w:r>
      <w:r w:rsidR="00F60D50">
        <w:rPr>
          <w:rFonts w:cs="B Yagut" w:hint="cs"/>
          <w:sz w:val="24"/>
          <w:szCs w:val="24"/>
          <w:rtl/>
        </w:rPr>
        <w:t xml:space="preserve">مهندس مشاور </w:t>
      </w:r>
      <w:r>
        <w:rPr>
          <w:rFonts w:cs="B Yagut" w:hint="cs"/>
          <w:sz w:val="24"/>
          <w:szCs w:val="24"/>
          <w:rtl/>
        </w:rPr>
        <w:t xml:space="preserve">طراح </w:t>
      </w:r>
      <w:r w:rsidR="00F60D50">
        <w:rPr>
          <w:rFonts w:cs="B Yagut" w:hint="cs"/>
          <w:sz w:val="24"/>
          <w:szCs w:val="24"/>
          <w:rtl/>
        </w:rPr>
        <w:t>برای انجام وظایف خود مهارت، دقت و جدیت لازم را بکار برد</w:t>
      </w:r>
      <w:r>
        <w:rPr>
          <w:rFonts w:cs="B Yagut" w:hint="cs"/>
          <w:sz w:val="24"/>
          <w:szCs w:val="24"/>
          <w:rtl/>
        </w:rPr>
        <w:t>.</w:t>
      </w:r>
      <w:r w:rsidR="00F60D50">
        <w:rPr>
          <w:rFonts w:cs="B Yagut" w:hint="cs"/>
          <w:sz w:val="24"/>
          <w:szCs w:val="24"/>
          <w:rtl/>
        </w:rPr>
        <w:t xml:space="preserve"> </w:t>
      </w:r>
    </w:p>
    <w:p w:rsidR="00F60D50" w:rsidRDefault="00F60D50" w:rsidP="00153C2E">
      <w:pPr>
        <w:pStyle w:val="ListParagraph"/>
        <w:numPr>
          <w:ilvl w:val="0"/>
          <w:numId w:val="6"/>
        </w:numPr>
        <w:tabs>
          <w:tab w:val="right" w:pos="180"/>
        </w:tabs>
        <w:spacing w:after="0" w:line="240" w:lineRule="auto"/>
        <w:ind w:left="54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مهندس مشاور ملزم </w:t>
      </w:r>
      <w:r w:rsidR="00EF2CF0">
        <w:rPr>
          <w:rFonts w:cs="B Yagut" w:hint="cs"/>
          <w:sz w:val="24"/>
          <w:szCs w:val="24"/>
          <w:rtl/>
        </w:rPr>
        <w:t xml:space="preserve">به رعایت </w:t>
      </w:r>
      <w:r>
        <w:rPr>
          <w:rFonts w:cs="B Yagut" w:hint="cs"/>
          <w:sz w:val="24"/>
          <w:szCs w:val="24"/>
          <w:rtl/>
        </w:rPr>
        <w:t xml:space="preserve">سیاست ها، ضوابط و مقررات ابلاغی از سوی سازمان نظام مهندسی کشاورزی و منابع طبیعی و وزارت جهاد کشاورزی در طراحی پروژه </w:t>
      </w:r>
      <w:r w:rsidR="00EF2CF0">
        <w:rPr>
          <w:rFonts w:cs="B Yagut" w:hint="cs"/>
          <w:sz w:val="24"/>
          <w:szCs w:val="24"/>
          <w:rtl/>
        </w:rPr>
        <w:t>می باشد</w:t>
      </w:r>
      <w:r>
        <w:rPr>
          <w:rFonts w:cs="B Yagut" w:hint="cs"/>
          <w:sz w:val="24"/>
          <w:szCs w:val="24"/>
          <w:rtl/>
        </w:rPr>
        <w:t>.</w:t>
      </w:r>
    </w:p>
    <w:p w:rsidR="00153C2E" w:rsidRDefault="00153C2E" w:rsidP="00A25D45">
      <w:pPr>
        <w:pStyle w:val="ListParagraph"/>
        <w:numPr>
          <w:ilvl w:val="0"/>
          <w:numId w:val="6"/>
        </w:numPr>
        <w:spacing w:after="0" w:line="240" w:lineRule="auto"/>
        <w:ind w:firstLine="79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مهندس مشاور موظف است در طول تهیه طرح، با اخذ نظرات سرمایه گذار در چارچوب نظام گلخانه ای کشور نسبت به تهیه طرح اقدام و صورتجلسات لازم را تنظیم نماید.</w:t>
      </w:r>
    </w:p>
    <w:p w:rsidR="00153C2E" w:rsidRDefault="00A25D45" w:rsidP="00A25D45">
      <w:pPr>
        <w:pStyle w:val="ListParagraph"/>
        <w:numPr>
          <w:ilvl w:val="0"/>
          <w:numId w:val="6"/>
        </w:numPr>
        <w:spacing w:after="0" w:line="240" w:lineRule="auto"/>
        <w:ind w:firstLine="79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مهندس مشاور موظف است یک نسخه از طرح نهایی را به انضمام صورتجلسات مذکور به سازمان نظام مهندسی کشاورزی و منابع طبیعی استان مربوطه ارائه نماید.</w:t>
      </w:r>
    </w:p>
    <w:p w:rsidR="00A25D45" w:rsidRPr="00153C2E" w:rsidRDefault="00A25D45" w:rsidP="00A25D45">
      <w:pPr>
        <w:pStyle w:val="ListParagraph"/>
        <w:numPr>
          <w:ilvl w:val="0"/>
          <w:numId w:val="6"/>
        </w:numPr>
        <w:spacing w:after="0" w:line="240" w:lineRule="auto"/>
        <w:ind w:firstLine="79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مهندس مشاور موظف است به منظور جلوگیری از تغییرات احتمالی در طرح ارائه شده، تمام صفحات طرح را امضاء و مهمور نماید.</w:t>
      </w:r>
    </w:p>
    <w:p w:rsidR="004E3EFB" w:rsidRDefault="004E3EFB" w:rsidP="00E34B87">
      <w:pPr>
        <w:pStyle w:val="ListParagraph"/>
        <w:tabs>
          <w:tab w:val="left" w:pos="926"/>
        </w:tabs>
        <w:spacing w:after="0" w:line="240" w:lineRule="auto"/>
        <w:ind w:left="101"/>
        <w:jc w:val="both"/>
        <w:rPr>
          <w:rFonts w:cs="B Yagut"/>
          <w:sz w:val="24"/>
          <w:szCs w:val="24"/>
          <w:rtl/>
        </w:rPr>
      </w:pPr>
    </w:p>
    <w:p w:rsidR="00E34B87" w:rsidRDefault="00E34B87" w:rsidP="00F60D50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Yagut"/>
          <w:sz w:val="24"/>
          <w:szCs w:val="24"/>
          <w:rtl/>
        </w:rPr>
      </w:pPr>
    </w:p>
    <w:p w:rsidR="00E34B87" w:rsidRPr="00F60D50" w:rsidRDefault="00E34B87" w:rsidP="00F60D50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Yagut"/>
          <w:sz w:val="24"/>
          <w:szCs w:val="24"/>
          <w:rtl/>
        </w:rPr>
      </w:pPr>
    </w:p>
    <w:p w:rsidR="004E3EFB" w:rsidRDefault="004E3EFB" w:rsidP="004E3EFB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Titr"/>
          <w:rtl/>
        </w:rPr>
      </w:pPr>
      <w:r w:rsidRPr="00941574">
        <w:rPr>
          <w:rFonts w:cs="B Titr" w:hint="cs"/>
          <w:rtl/>
        </w:rPr>
        <w:t>ماده 6-مبلغ قرارداد:</w:t>
      </w:r>
    </w:p>
    <w:p w:rsidR="00CE4DB4" w:rsidRDefault="00CE4DB4" w:rsidP="00CE4DB4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Yagut"/>
          <w:sz w:val="24"/>
          <w:szCs w:val="24"/>
          <w:rtl/>
        </w:rPr>
      </w:pPr>
      <w:r w:rsidRPr="003743A4">
        <w:rPr>
          <w:rFonts w:cs="B Yagut" w:hint="cs"/>
          <w:sz w:val="24"/>
          <w:szCs w:val="24"/>
          <w:rtl/>
        </w:rPr>
        <w:t xml:space="preserve">میزان حق الزحمه </w:t>
      </w:r>
      <w:r>
        <w:rPr>
          <w:rFonts w:cs="B Yagut" w:hint="cs"/>
          <w:sz w:val="24"/>
          <w:szCs w:val="24"/>
          <w:rtl/>
        </w:rPr>
        <w:t>مهندس مشاور</w:t>
      </w:r>
      <w:r w:rsidRPr="003743A4">
        <w:rPr>
          <w:rFonts w:cs="B Yagut" w:hint="cs"/>
          <w:sz w:val="24"/>
          <w:szCs w:val="24"/>
          <w:rtl/>
        </w:rPr>
        <w:t xml:space="preserve"> در قبال انجام کامل تعهدات مذکور در این قرارداد </w:t>
      </w:r>
      <w:r>
        <w:rPr>
          <w:rFonts w:cs="B Yagut" w:hint="cs"/>
          <w:sz w:val="24"/>
          <w:szCs w:val="24"/>
          <w:rtl/>
        </w:rPr>
        <w:t>با توجه به</w:t>
      </w:r>
      <w:r w:rsidRPr="003743A4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سطح و ظرفیت واحد بشرح جدول ذیل </w:t>
      </w:r>
      <w:r w:rsidRPr="003743A4">
        <w:rPr>
          <w:rFonts w:cs="B Yagut" w:hint="cs"/>
          <w:sz w:val="24"/>
          <w:szCs w:val="24"/>
          <w:rtl/>
        </w:rPr>
        <w:t>اخذ می گردد.</w:t>
      </w:r>
    </w:p>
    <w:p w:rsidR="00CE4DB4" w:rsidRDefault="00CE4DB4" w:rsidP="00C9141D">
      <w:pPr>
        <w:rPr>
          <w:rFonts w:cs="B Yagut"/>
          <w:sz w:val="24"/>
          <w:szCs w:val="24"/>
          <w:rtl/>
        </w:rPr>
      </w:pPr>
    </w:p>
    <w:p w:rsidR="00CE4DB4" w:rsidRPr="0086052B" w:rsidRDefault="00CE4DB4" w:rsidP="00CE4DB4">
      <w:pPr>
        <w:jc w:val="center"/>
        <w:rPr>
          <w:rFonts w:cs="B Yagut"/>
          <w:sz w:val="24"/>
          <w:szCs w:val="24"/>
          <w:rtl/>
        </w:rPr>
      </w:pPr>
      <w:r w:rsidRPr="0086052B">
        <w:rPr>
          <w:rFonts w:cs="B Yagut" w:hint="cs"/>
          <w:sz w:val="24"/>
          <w:szCs w:val="24"/>
          <w:rtl/>
        </w:rPr>
        <w:t>"جدول تعرفه طرح های توجیه فنی و اقتصادی"</w:t>
      </w:r>
    </w:p>
    <w:tbl>
      <w:tblPr>
        <w:tblStyle w:val="TableGrid"/>
        <w:bidiVisual/>
        <w:tblW w:w="0" w:type="auto"/>
        <w:tblLook w:val="04A0"/>
      </w:tblPr>
      <w:tblGrid>
        <w:gridCol w:w="808"/>
        <w:gridCol w:w="2790"/>
        <w:gridCol w:w="2790"/>
        <w:gridCol w:w="2898"/>
      </w:tblGrid>
      <w:tr w:rsidR="00CE4DB4" w:rsidRPr="00CE4DB4" w:rsidTr="00C12260">
        <w:tc>
          <w:tcPr>
            <w:tcW w:w="80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مساحت گلخانه ( متر مربع)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ظرفیت قارچ خوراکی (تن)</w:t>
            </w:r>
          </w:p>
        </w:tc>
        <w:tc>
          <w:tcPr>
            <w:tcW w:w="289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تعرفه (ریال)</w:t>
            </w:r>
          </w:p>
        </w:tc>
      </w:tr>
      <w:tr w:rsidR="00CE4DB4" w:rsidRPr="00CE4DB4" w:rsidTr="00C12260">
        <w:tc>
          <w:tcPr>
            <w:tcW w:w="80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1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تا 5000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تا 227</w:t>
            </w:r>
          </w:p>
        </w:tc>
        <w:tc>
          <w:tcPr>
            <w:tcW w:w="289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4/3 در هزار ارزش طرح</w:t>
            </w:r>
          </w:p>
        </w:tc>
      </w:tr>
      <w:tr w:rsidR="00CE4DB4" w:rsidRPr="00CE4DB4" w:rsidTr="00C12260">
        <w:tc>
          <w:tcPr>
            <w:tcW w:w="80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2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مازاد 5001-10000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مازاد 228-400</w:t>
            </w:r>
          </w:p>
        </w:tc>
        <w:tc>
          <w:tcPr>
            <w:tcW w:w="289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7/2 در هزار ارزش طرح</w:t>
            </w:r>
          </w:p>
        </w:tc>
      </w:tr>
      <w:tr w:rsidR="00CE4DB4" w:rsidRPr="00CE4DB4" w:rsidTr="00C12260">
        <w:tc>
          <w:tcPr>
            <w:tcW w:w="80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3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مازاد10001-50000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مازاد 401-600</w:t>
            </w:r>
          </w:p>
        </w:tc>
        <w:tc>
          <w:tcPr>
            <w:tcW w:w="289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2/2 در هزار ارزش طرح</w:t>
            </w:r>
          </w:p>
        </w:tc>
      </w:tr>
      <w:tr w:rsidR="00CE4DB4" w:rsidRPr="00CE4DB4" w:rsidTr="00C12260">
        <w:tc>
          <w:tcPr>
            <w:tcW w:w="80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4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مازاد50001 به بالا</w:t>
            </w:r>
          </w:p>
        </w:tc>
        <w:tc>
          <w:tcPr>
            <w:tcW w:w="2790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601 به بالا</w:t>
            </w:r>
          </w:p>
        </w:tc>
        <w:tc>
          <w:tcPr>
            <w:tcW w:w="2898" w:type="dxa"/>
          </w:tcPr>
          <w:p w:rsidR="00CE4DB4" w:rsidRPr="0086052B" w:rsidRDefault="00CE4DB4" w:rsidP="00C12260">
            <w:pPr>
              <w:jc w:val="center"/>
              <w:rPr>
                <w:rFonts w:cs="B Yagut"/>
                <w:sz w:val="24"/>
                <w:szCs w:val="24"/>
                <w:rtl/>
              </w:rPr>
            </w:pPr>
            <w:r w:rsidRPr="0086052B">
              <w:rPr>
                <w:rFonts w:cs="B Yagut" w:hint="cs"/>
                <w:sz w:val="24"/>
                <w:szCs w:val="24"/>
                <w:rtl/>
              </w:rPr>
              <w:t>6/1 در هزار ارزش طرح</w:t>
            </w:r>
          </w:p>
        </w:tc>
      </w:tr>
    </w:tbl>
    <w:p w:rsidR="00C9141D" w:rsidRDefault="00C9141D" w:rsidP="00CE4DB4">
      <w:pPr>
        <w:rPr>
          <w:rFonts w:cs="B Yagut"/>
          <w:sz w:val="24"/>
          <w:szCs w:val="24"/>
          <w:rtl/>
        </w:rPr>
      </w:pPr>
    </w:p>
    <w:p w:rsidR="00CE4DB4" w:rsidRDefault="00CE4DB4" w:rsidP="00C9141D">
      <w:pPr>
        <w:spacing w:after="0" w:line="240" w:lineRule="auto"/>
        <w:rPr>
          <w:rFonts w:cs="B Yagut"/>
          <w:sz w:val="24"/>
          <w:szCs w:val="24"/>
          <w:rtl/>
        </w:rPr>
      </w:pPr>
      <w:r w:rsidRPr="0086052B">
        <w:rPr>
          <w:rFonts w:cs="B Yagut" w:hint="cs"/>
          <w:sz w:val="24"/>
          <w:szCs w:val="24"/>
          <w:rtl/>
        </w:rPr>
        <w:t>تبصره1: با افزایش سطح و تناژ تعرفه طرح های توجیهی بصورت پلکانی کاهش می یابد.</w:t>
      </w:r>
    </w:p>
    <w:p w:rsidR="00CE4DB4" w:rsidRDefault="00CE4DB4" w:rsidP="00C9141D">
      <w:pPr>
        <w:spacing w:after="0" w:line="240" w:lineRule="auto"/>
        <w:rPr>
          <w:rFonts w:cs="B Yagut"/>
          <w:sz w:val="24"/>
          <w:szCs w:val="24"/>
          <w:rtl/>
        </w:rPr>
      </w:pPr>
      <w:r w:rsidRPr="0086052B">
        <w:rPr>
          <w:rFonts w:cs="B Yagut" w:hint="cs"/>
          <w:sz w:val="24"/>
          <w:szCs w:val="24"/>
          <w:rtl/>
        </w:rPr>
        <w:t>تبصره2: منظور از ارزش طرح، ارزش واقعی بدون احتساب</w:t>
      </w:r>
      <w:r w:rsidR="00040193">
        <w:rPr>
          <w:rFonts w:cs="B Yagut" w:hint="cs"/>
          <w:sz w:val="24"/>
          <w:szCs w:val="24"/>
          <w:rtl/>
        </w:rPr>
        <w:t xml:space="preserve"> ارزش</w:t>
      </w:r>
      <w:r w:rsidRPr="0086052B">
        <w:rPr>
          <w:rFonts w:cs="B Yagut" w:hint="cs"/>
          <w:sz w:val="24"/>
          <w:szCs w:val="24"/>
          <w:rtl/>
        </w:rPr>
        <w:t xml:space="preserve"> زمین می باشد.</w:t>
      </w:r>
    </w:p>
    <w:p w:rsidR="00C9141D" w:rsidRPr="0086052B" w:rsidRDefault="00C9141D" w:rsidP="00C9141D">
      <w:pPr>
        <w:spacing w:after="0" w:line="240" w:lineRule="auto"/>
        <w:rPr>
          <w:rFonts w:cs="B Yagut"/>
          <w:sz w:val="24"/>
          <w:szCs w:val="24"/>
          <w:rtl/>
        </w:rPr>
      </w:pPr>
    </w:p>
    <w:p w:rsidR="004E3EFB" w:rsidRDefault="004E3EFB" w:rsidP="004E3EFB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Titr"/>
          <w:rtl/>
        </w:rPr>
      </w:pPr>
      <w:r w:rsidRPr="00941574">
        <w:rPr>
          <w:rFonts w:cs="B Titr" w:hint="cs"/>
          <w:rtl/>
        </w:rPr>
        <w:t xml:space="preserve">ماده </w:t>
      </w:r>
      <w:r>
        <w:rPr>
          <w:rFonts w:cs="B Titr" w:hint="cs"/>
          <w:rtl/>
        </w:rPr>
        <w:t>7</w:t>
      </w:r>
      <w:r w:rsidRPr="00941574">
        <w:rPr>
          <w:rFonts w:cs="B Titr" w:hint="cs"/>
          <w:rtl/>
        </w:rPr>
        <w:t>-</w:t>
      </w:r>
      <w:r>
        <w:rPr>
          <w:rFonts w:cs="B Titr" w:hint="cs"/>
          <w:rtl/>
        </w:rPr>
        <w:t>مرجع حل اختلاف</w:t>
      </w:r>
      <w:r w:rsidRPr="00941574">
        <w:rPr>
          <w:rFonts w:cs="B Titr" w:hint="cs"/>
          <w:rtl/>
        </w:rPr>
        <w:t>:</w:t>
      </w:r>
    </w:p>
    <w:p w:rsidR="004E3EFB" w:rsidRDefault="004E3EFB" w:rsidP="00040193">
      <w:pPr>
        <w:tabs>
          <w:tab w:val="left" w:pos="326"/>
          <w:tab w:val="center" w:pos="4513"/>
        </w:tabs>
        <w:jc w:val="both"/>
        <w:rPr>
          <w:rFonts w:cs="B Titr"/>
          <w:b/>
          <w:bCs/>
          <w:color w:val="000000" w:themeColor="text1"/>
          <w:rtl/>
        </w:rPr>
      </w:pPr>
      <w:r>
        <w:rPr>
          <w:rFonts w:cs="B Titr" w:hint="cs"/>
          <w:b/>
          <w:bCs/>
          <w:color w:val="000000" w:themeColor="text1"/>
          <w:rtl/>
        </w:rPr>
        <w:t xml:space="preserve"> </w:t>
      </w:r>
      <w:r w:rsidRPr="00C61324">
        <w:rPr>
          <w:rFonts w:cs="B Yagut" w:hint="cs"/>
          <w:sz w:val="24"/>
          <w:szCs w:val="24"/>
          <w:rtl/>
        </w:rPr>
        <w:t xml:space="preserve">در صورت بروز اختلاف فی ما بین کار فرما و </w:t>
      </w:r>
      <w:r w:rsidR="00040193">
        <w:rPr>
          <w:rFonts w:cs="B Yagut" w:hint="cs"/>
          <w:sz w:val="24"/>
          <w:szCs w:val="24"/>
          <w:rtl/>
        </w:rPr>
        <w:t>مهندس مشاور طراح</w:t>
      </w:r>
      <w:r w:rsidRPr="00C61324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طرفین توافق می نمایند</w:t>
      </w:r>
      <w:r w:rsidRPr="00C61324">
        <w:rPr>
          <w:rFonts w:cs="B Yagut" w:hint="cs"/>
          <w:sz w:val="24"/>
          <w:szCs w:val="24"/>
          <w:rtl/>
        </w:rPr>
        <w:t xml:space="preserve"> سازمان نظام مهندسی کشاورزی و منابع طبیعی به عنوان داور مرضی الطرفین موضوع را رسیدگی</w:t>
      </w:r>
      <w:r>
        <w:rPr>
          <w:rFonts w:cs="B Yagut" w:hint="cs"/>
          <w:sz w:val="24"/>
          <w:szCs w:val="24"/>
          <w:rtl/>
        </w:rPr>
        <w:t xml:space="preserve"> و حل و فصل </w:t>
      </w:r>
      <w:r w:rsidRPr="00C61324">
        <w:rPr>
          <w:rFonts w:cs="B Yagut" w:hint="cs"/>
          <w:sz w:val="24"/>
          <w:szCs w:val="24"/>
          <w:rtl/>
        </w:rPr>
        <w:t>می نماید.</w:t>
      </w:r>
    </w:p>
    <w:p w:rsidR="004E3EFB" w:rsidRDefault="004E3EFB" w:rsidP="004E3EFB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Titr"/>
          <w:rtl/>
        </w:rPr>
      </w:pPr>
      <w:r w:rsidRPr="00941574">
        <w:rPr>
          <w:rFonts w:cs="B Titr" w:hint="cs"/>
          <w:rtl/>
        </w:rPr>
        <w:t xml:space="preserve">ماده </w:t>
      </w:r>
      <w:r>
        <w:rPr>
          <w:rFonts w:cs="B Titr" w:hint="cs"/>
          <w:rtl/>
        </w:rPr>
        <w:t>8</w:t>
      </w:r>
      <w:r w:rsidRPr="00941574">
        <w:rPr>
          <w:rFonts w:cs="B Titr" w:hint="cs"/>
          <w:rtl/>
        </w:rPr>
        <w:t>-</w:t>
      </w:r>
      <w:r>
        <w:rPr>
          <w:rFonts w:cs="B Titr" w:hint="cs"/>
          <w:rtl/>
        </w:rPr>
        <w:t>شرایط فسخ</w:t>
      </w:r>
      <w:r w:rsidRPr="00941574">
        <w:rPr>
          <w:rFonts w:cs="B Titr" w:hint="cs"/>
          <w:rtl/>
        </w:rPr>
        <w:t xml:space="preserve"> قرارداد:</w:t>
      </w:r>
    </w:p>
    <w:p w:rsidR="004E3EFB" w:rsidRDefault="004E3EFB" w:rsidP="004E3EFB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Yagut"/>
          <w:sz w:val="24"/>
          <w:szCs w:val="24"/>
          <w:rtl/>
        </w:rPr>
      </w:pPr>
      <w:r w:rsidRPr="0016753B">
        <w:rPr>
          <w:rFonts w:cs="B Yagut" w:hint="cs"/>
          <w:sz w:val="24"/>
          <w:szCs w:val="24"/>
          <w:rtl/>
        </w:rPr>
        <w:t xml:space="preserve">در صورت </w:t>
      </w:r>
      <w:r>
        <w:rPr>
          <w:rFonts w:cs="B Yagut" w:hint="cs"/>
          <w:sz w:val="24"/>
          <w:szCs w:val="24"/>
          <w:rtl/>
        </w:rPr>
        <w:t xml:space="preserve">عدم رضایت طرفین از </w:t>
      </w:r>
      <w:r w:rsidRPr="0016753B">
        <w:rPr>
          <w:rFonts w:cs="B Yagut" w:hint="cs"/>
          <w:sz w:val="24"/>
          <w:szCs w:val="24"/>
          <w:rtl/>
        </w:rPr>
        <w:t xml:space="preserve">انجام تعهدات این قرارداد، هر یک از طرفین می تواند پس از بررسی و تایید موضوع توسط </w:t>
      </w:r>
      <w:r>
        <w:rPr>
          <w:rFonts w:cs="B Yagut" w:hint="cs"/>
          <w:sz w:val="24"/>
          <w:szCs w:val="24"/>
          <w:rtl/>
        </w:rPr>
        <w:t xml:space="preserve">داور و یا </w:t>
      </w:r>
      <w:r w:rsidRPr="0016753B">
        <w:rPr>
          <w:rFonts w:cs="B Yagut" w:hint="cs"/>
          <w:sz w:val="24"/>
          <w:szCs w:val="24"/>
          <w:rtl/>
        </w:rPr>
        <w:t xml:space="preserve">مرجع ذیصلاح نسبت به فسخ قرارداد اقدام </w:t>
      </w:r>
      <w:r>
        <w:rPr>
          <w:rFonts w:cs="B Yagut" w:hint="cs"/>
          <w:sz w:val="24"/>
          <w:szCs w:val="24"/>
          <w:rtl/>
        </w:rPr>
        <w:t>نمای</w:t>
      </w:r>
      <w:r w:rsidRPr="0016753B">
        <w:rPr>
          <w:rFonts w:cs="B Yagut" w:hint="cs"/>
          <w:sz w:val="24"/>
          <w:szCs w:val="24"/>
          <w:rtl/>
        </w:rPr>
        <w:t xml:space="preserve">د.  </w:t>
      </w:r>
    </w:p>
    <w:p w:rsidR="004E3EFB" w:rsidRDefault="004E3EFB" w:rsidP="004E3EFB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Yagut"/>
          <w:sz w:val="24"/>
          <w:szCs w:val="24"/>
          <w:rtl/>
        </w:rPr>
      </w:pPr>
    </w:p>
    <w:p w:rsidR="00040193" w:rsidRDefault="004E3EFB" w:rsidP="003438FA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Titr"/>
          <w:rtl/>
        </w:rPr>
      </w:pPr>
      <w:r w:rsidRPr="00941574">
        <w:rPr>
          <w:rFonts w:cs="B Titr" w:hint="cs"/>
          <w:rtl/>
        </w:rPr>
        <w:t xml:space="preserve">ماده </w:t>
      </w:r>
      <w:r w:rsidR="003438FA">
        <w:rPr>
          <w:rFonts w:cs="B Titr" w:hint="cs"/>
          <w:rtl/>
        </w:rPr>
        <w:t>9</w:t>
      </w:r>
      <w:r w:rsidR="00040193">
        <w:rPr>
          <w:rFonts w:cs="B Titr" w:hint="cs"/>
          <w:rtl/>
        </w:rPr>
        <w:t>-تغییر محل سکونت گاه:</w:t>
      </w:r>
    </w:p>
    <w:p w:rsidR="004E3EFB" w:rsidRPr="00FD3A2A" w:rsidRDefault="004E3EFB" w:rsidP="00EF2CF0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Yagut"/>
          <w:sz w:val="24"/>
          <w:szCs w:val="24"/>
          <w:rtl/>
        </w:rPr>
      </w:pPr>
      <w:r>
        <w:rPr>
          <w:rFonts w:cs="B Titr" w:hint="cs"/>
          <w:rtl/>
        </w:rPr>
        <w:lastRenderedPageBreak/>
        <w:t xml:space="preserve"> </w:t>
      </w:r>
      <w:r w:rsidRPr="00FD3A2A">
        <w:rPr>
          <w:rFonts w:cs="B Yagut" w:hint="cs"/>
          <w:sz w:val="24"/>
          <w:szCs w:val="24"/>
          <w:rtl/>
        </w:rPr>
        <w:t xml:space="preserve">چنانچه هر یک طرفین قرارداد نشانی </w:t>
      </w:r>
      <w:r>
        <w:rPr>
          <w:rFonts w:cs="B Yagut" w:hint="cs"/>
          <w:sz w:val="24"/>
          <w:szCs w:val="24"/>
          <w:rtl/>
        </w:rPr>
        <w:t>محل سکونت</w:t>
      </w:r>
      <w:r w:rsidRPr="00FD3A2A">
        <w:rPr>
          <w:rFonts w:cs="B Yagut" w:hint="cs"/>
          <w:sz w:val="24"/>
          <w:szCs w:val="24"/>
          <w:rtl/>
        </w:rPr>
        <w:t xml:space="preserve"> خود را در مدت قرارداد تغییر دهند، می بایست موضوع را بصورت کتبی ظرف مدت 15 روز بعد از تغییر </w:t>
      </w:r>
      <w:r>
        <w:rPr>
          <w:rFonts w:cs="B Yagut" w:hint="cs"/>
          <w:sz w:val="24"/>
          <w:szCs w:val="24"/>
          <w:rtl/>
        </w:rPr>
        <w:t>محل سکونت</w:t>
      </w:r>
      <w:r w:rsidRPr="00FD3A2A">
        <w:rPr>
          <w:rFonts w:cs="B Yagut" w:hint="cs"/>
          <w:sz w:val="24"/>
          <w:szCs w:val="24"/>
          <w:rtl/>
        </w:rPr>
        <w:t xml:space="preserve"> به طرف دیگر و سازمان نظام مهندسی کشاورزی و منابع طبیعی استان اطلاع دهند و تا زمانی که نشانی </w:t>
      </w:r>
      <w:r>
        <w:rPr>
          <w:rFonts w:cs="B Yagut" w:hint="cs"/>
          <w:sz w:val="24"/>
          <w:szCs w:val="24"/>
          <w:rtl/>
        </w:rPr>
        <w:t>محل سکونت</w:t>
      </w:r>
      <w:r w:rsidRPr="00FD3A2A">
        <w:rPr>
          <w:rFonts w:cs="B Yagut" w:hint="cs"/>
          <w:sz w:val="24"/>
          <w:szCs w:val="24"/>
          <w:rtl/>
        </w:rPr>
        <w:t xml:space="preserve"> جدید به طرف دیگر ابلاغ نشده است، کلیه نامه ها، اوراق، اخطارها، اظهارنامه ها و ..... به نشانی </w:t>
      </w:r>
      <w:r>
        <w:rPr>
          <w:rFonts w:cs="B Yagut" w:hint="cs"/>
          <w:sz w:val="24"/>
          <w:szCs w:val="24"/>
          <w:rtl/>
        </w:rPr>
        <w:t>محل سکونت</w:t>
      </w:r>
      <w:r w:rsidRPr="00FD3A2A">
        <w:rPr>
          <w:rFonts w:cs="B Yagut" w:hint="cs"/>
          <w:sz w:val="24"/>
          <w:szCs w:val="24"/>
          <w:rtl/>
        </w:rPr>
        <w:t xml:space="preserve"> قبلی ارسال و تمامی آنها ابلاغ شده تلقی خواهد شد.  </w:t>
      </w:r>
    </w:p>
    <w:p w:rsidR="00375A5E" w:rsidRDefault="00375A5E" w:rsidP="004E3EFB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Yagut"/>
          <w:sz w:val="24"/>
          <w:szCs w:val="24"/>
          <w:rtl/>
        </w:rPr>
      </w:pPr>
    </w:p>
    <w:p w:rsidR="00375A5E" w:rsidRDefault="00375A5E" w:rsidP="004E3EFB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Yagut"/>
          <w:sz w:val="24"/>
          <w:szCs w:val="24"/>
          <w:rtl/>
        </w:rPr>
      </w:pPr>
    </w:p>
    <w:p w:rsidR="004E3EFB" w:rsidRDefault="004E3EFB" w:rsidP="003438FA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Titr"/>
          <w:rtl/>
        </w:rPr>
      </w:pPr>
      <w:r w:rsidRPr="00941574">
        <w:rPr>
          <w:rFonts w:cs="B Titr" w:hint="cs"/>
          <w:rtl/>
        </w:rPr>
        <w:t xml:space="preserve">ماده </w:t>
      </w:r>
      <w:r w:rsidR="003438FA">
        <w:rPr>
          <w:rFonts w:cs="B Titr" w:hint="cs"/>
          <w:rtl/>
        </w:rPr>
        <w:t>10</w:t>
      </w:r>
      <w:r w:rsidRPr="00941574">
        <w:rPr>
          <w:rFonts w:cs="B Titr" w:hint="cs"/>
          <w:rtl/>
        </w:rPr>
        <w:t>-</w:t>
      </w:r>
      <w:r>
        <w:rPr>
          <w:rFonts w:cs="B Titr" w:hint="cs"/>
          <w:rtl/>
        </w:rPr>
        <w:t xml:space="preserve">ضمایم </w:t>
      </w:r>
      <w:r w:rsidRPr="00941574">
        <w:rPr>
          <w:rFonts w:cs="B Titr" w:hint="cs"/>
          <w:rtl/>
        </w:rPr>
        <w:t>قرارداد:</w:t>
      </w:r>
    </w:p>
    <w:p w:rsidR="00040193" w:rsidRPr="00FD3A2A" w:rsidRDefault="00040193" w:rsidP="003438FA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آزمایش آب و خاک </w:t>
      </w:r>
      <w:r w:rsidR="003438FA">
        <w:rPr>
          <w:rFonts w:cs="B Yagut" w:hint="cs"/>
          <w:sz w:val="24"/>
          <w:szCs w:val="24"/>
          <w:rtl/>
        </w:rPr>
        <w:t>محل اجرای طرح</w:t>
      </w:r>
    </w:p>
    <w:p w:rsidR="00040193" w:rsidRPr="00FD3A2A" w:rsidRDefault="003438FA" w:rsidP="003438FA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تصویر پروانه اشتغال و رتبه بندی معتبر مهندس مشاور طراح</w:t>
      </w:r>
      <w:r w:rsidR="00040193" w:rsidRPr="00FD3A2A">
        <w:rPr>
          <w:rFonts w:cs="B Yagut" w:hint="cs"/>
          <w:sz w:val="24"/>
          <w:szCs w:val="24"/>
          <w:rtl/>
        </w:rPr>
        <w:t xml:space="preserve"> </w:t>
      </w:r>
    </w:p>
    <w:p w:rsidR="00040193" w:rsidRDefault="00040193" w:rsidP="00040193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FD3A2A">
        <w:rPr>
          <w:rFonts w:cs="B Yagut" w:hint="cs"/>
          <w:sz w:val="24"/>
          <w:szCs w:val="24"/>
          <w:rtl/>
        </w:rPr>
        <w:t xml:space="preserve">کروکی محل </w:t>
      </w:r>
      <w:r w:rsidR="00EF2CF0">
        <w:rPr>
          <w:rFonts w:cs="B Yagut" w:hint="cs"/>
          <w:sz w:val="24"/>
          <w:szCs w:val="24"/>
          <w:rtl/>
        </w:rPr>
        <w:t xml:space="preserve">اجرای </w:t>
      </w:r>
      <w:r>
        <w:rPr>
          <w:rFonts w:cs="B Yagut" w:hint="cs"/>
          <w:sz w:val="24"/>
          <w:szCs w:val="24"/>
          <w:rtl/>
        </w:rPr>
        <w:t>پروژه</w:t>
      </w:r>
    </w:p>
    <w:p w:rsidR="00040193" w:rsidRDefault="00040193" w:rsidP="00EF2CF0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شرح خدمات </w:t>
      </w:r>
      <w:r w:rsidR="00EF2CF0">
        <w:rPr>
          <w:rFonts w:cs="B Yagut" w:hint="cs"/>
          <w:sz w:val="24"/>
          <w:szCs w:val="24"/>
          <w:rtl/>
        </w:rPr>
        <w:t>مهندس مشاور طراح</w:t>
      </w:r>
    </w:p>
    <w:p w:rsidR="004E3EFB" w:rsidRDefault="004E3EFB" w:rsidP="004E3EFB">
      <w:pPr>
        <w:tabs>
          <w:tab w:val="left" w:pos="926"/>
        </w:tabs>
        <w:spacing w:after="0" w:line="240" w:lineRule="auto"/>
        <w:jc w:val="both"/>
        <w:rPr>
          <w:rFonts w:cs="B Titr"/>
          <w:rtl/>
        </w:rPr>
      </w:pPr>
    </w:p>
    <w:p w:rsidR="004E3EFB" w:rsidRDefault="004E3EFB" w:rsidP="003438FA">
      <w:pPr>
        <w:tabs>
          <w:tab w:val="left" w:pos="926"/>
        </w:tabs>
        <w:spacing w:after="0" w:line="240" w:lineRule="auto"/>
        <w:jc w:val="both"/>
        <w:rPr>
          <w:rFonts w:cs="B Yagut"/>
          <w:sz w:val="24"/>
          <w:szCs w:val="24"/>
          <w:rtl/>
        </w:rPr>
      </w:pPr>
      <w:r w:rsidRPr="00FD3A2A">
        <w:rPr>
          <w:rFonts w:cs="B Titr" w:hint="cs"/>
          <w:rtl/>
        </w:rPr>
        <w:t xml:space="preserve">ماده </w:t>
      </w:r>
      <w:r w:rsidR="003438FA">
        <w:rPr>
          <w:rFonts w:cs="B Titr" w:hint="cs"/>
          <w:rtl/>
        </w:rPr>
        <w:t>11</w:t>
      </w:r>
      <w:r w:rsidRPr="00FD3A2A">
        <w:rPr>
          <w:rFonts w:cs="B Titr" w:hint="cs"/>
          <w:rtl/>
        </w:rPr>
        <w:t>-</w:t>
      </w:r>
      <w:r>
        <w:rPr>
          <w:rFonts w:cs="B Titr" w:hint="cs"/>
          <w:rtl/>
        </w:rPr>
        <w:t>نسخ</w:t>
      </w:r>
      <w:r w:rsidRPr="00FD3A2A">
        <w:rPr>
          <w:rFonts w:cs="B Titr" w:hint="cs"/>
          <w:rtl/>
        </w:rPr>
        <w:t xml:space="preserve"> قرارداد:</w:t>
      </w:r>
    </w:p>
    <w:p w:rsidR="004E3EFB" w:rsidRDefault="004E3EFB" w:rsidP="00EF2CF0">
      <w:pPr>
        <w:tabs>
          <w:tab w:val="left" w:pos="926"/>
        </w:tabs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این قرارداد در </w:t>
      </w:r>
      <w:r w:rsidR="003438FA">
        <w:rPr>
          <w:rFonts w:cs="B Yagut" w:hint="cs"/>
          <w:sz w:val="24"/>
          <w:szCs w:val="24"/>
          <w:rtl/>
        </w:rPr>
        <w:t>11</w:t>
      </w:r>
      <w:r>
        <w:rPr>
          <w:rFonts w:cs="B Yagut" w:hint="cs"/>
          <w:sz w:val="24"/>
          <w:szCs w:val="24"/>
          <w:rtl/>
        </w:rPr>
        <w:t xml:space="preserve"> ماده و دو تبصره در سه نسخه</w:t>
      </w:r>
      <w:r w:rsidR="002F47B8">
        <w:rPr>
          <w:rFonts w:cs="B Yagut" w:hint="cs"/>
          <w:sz w:val="24"/>
          <w:szCs w:val="24"/>
          <w:rtl/>
        </w:rPr>
        <w:t xml:space="preserve"> و تمامی صفحات</w:t>
      </w:r>
      <w:r>
        <w:rPr>
          <w:rFonts w:cs="B Yagut" w:hint="cs"/>
          <w:sz w:val="24"/>
          <w:szCs w:val="24"/>
          <w:rtl/>
        </w:rPr>
        <w:t xml:space="preserve"> به امضاء طرفین قرار داد </w:t>
      </w:r>
      <w:r w:rsidR="00EF2CF0">
        <w:rPr>
          <w:rFonts w:cs="B Yagut" w:hint="cs"/>
          <w:sz w:val="24"/>
          <w:szCs w:val="24"/>
          <w:rtl/>
        </w:rPr>
        <w:t xml:space="preserve">و ممهور به مهر سازمان نظام مهندسی کشاورزی و منابع طبیعی استان......... شده </w:t>
      </w:r>
      <w:r>
        <w:rPr>
          <w:rFonts w:cs="B Yagut" w:hint="cs"/>
          <w:sz w:val="24"/>
          <w:szCs w:val="24"/>
          <w:rtl/>
        </w:rPr>
        <w:t xml:space="preserve">که هر نسخه دارای ارزش واحد بوده و یک نسخه از قرارداد نزد کارفرما، یک نسخه نزد </w:t>
      </w:r>
      <w:r w:rsidR="00EF2CF0">
        <w:rPr>
          <w:rFonts w:cs="B Yagut" w:hint="cs"/>
          <w:sz w:val="24"/>
          <w:szCs w:val="24"/>
          <w:rtl/>
        </w:rPr>
        <w:t>مهندس مشاور طراح</w:t>
      </w:r>
      <w:r>
        <w:rPr>
          <w:rFonts w:cs="B Yagut" w:hint="cs"/>
          <w:sz w:val="24"/>
          <w:szCs w:val="24"/>
          <w:rtl/>
        </w:rPr>
        <w:t xml:space="preserve"> و یک نسخه توسط </w:t>
      </w:r>
      <w:r w:rsidR="00EF2CF0">
        <w:rPr>
          <w:rFonts w:cs="B Yagut" w:hint="cs"/>
          <w:sz w:val="24"/>
          <w:szCs w:val="24"/>
          <w:rtl/>
        </w:rPr>
        <w:t xml:space="preserve">مهندس مشاور طراح </w:t>
      </w:r>
      <w:r>
        <w:rPr>
          <w:rFonts w:cs="B Yagut" w:hint="cs"/>
          <w:sz w:val="24"/>
          <w:szCs w:val="24"/>
          <w:rtl/>
        </w:rPr>
        <w:t xml:space="preserve">به سازمان نظام مهندسی کشاورزی و منابع طبیعی استان ........... تحویل </w:t>
      </w:r>
      <w:r w:rsidR="00EF2CF0">
        <w:rPr>
          <w:rFonts w:cs="B Yagut" w:hint="cs"/>
          <w:sz w:val="24"/>
          <w:szCs w:val="24"/>
          <w:rtl/>
        </w:rPr>
        <w:t>می گردد</w:t>
      </w:r>
      <w:r>
        <w:rPr>
          <w:rFonts w:cs="B Yagut" w:hint="cs"/>
          <w:sz w:val="24"/>
          <w:szCs w:val="24"/>
          <w:rtl/>
        </w:rPr>
        <w:t>.</w:t>
      </w:r>
    </w:p>
    <w:p w:rsidR="004E3EFB" w:rsidRDefault="004E3EFB" w:rsidP="004E3EFB">
      <w:pPr>
        <w:tabs>
          <w:tab w:val="left" w:pos="926"/>
        </w:tabs>
        <w:spacing w:after="0" w:line="240" w:lineRule="auto"/>
        <w:jc w:val="both"/>
        <w:rPr>
          <w:rFonts w:cs="B Yagut"/>
          <w:sz w:val="24"/>
          <w:szCs w:val="24"/>
          <w:rtl/>
        </w:rPr>
      </w:pPr>
    </w:p>
    <w:p w:rsidR="004E3EFB" w:rsidRDefault="004E3EFB" w:rsidP="004E3EFB">
      <w:pPr>
        <w:tabs>
          <w:tab w:val="left" w:pos="926"/>
        </w:tabs>
        <w:spacing w:after="0" w:line="240" w:lineRule="auto"/>
        <w:jc w:val="both"/>
        <w:rPr>
          <w:rFonts w:cs="B Yagut"/>
          <w:sz w:val="24"/>
          <w:szCs w:val="24"/>
          <w:rtl/>
        </w:rPr>
      </w:pPr>
    </w:p>
    <w:p w:rsidR="004E3EFB" w:rsidRDefault="004E3EFB" w:rsidP="004E3EFB">
      <w:pPr>
        <w:tabs>
          <w:tab w:val="left" w:pos="926"/>
        </w:tabs>
        <w:spacing w:after="0" w:line="240" w:lineRule="auto"/>
        <w:jc w:val="both"/>
        <w:rPr>
          <w:rFonts w:cs="B Yagut"/>
          <w:sz w:val="24"/>
          <w:szCs w:val="24"/>
          <w:rtl/>
        </w:rPr>
      </w:pPr>
    </w:p>
    <w:p w:rsidR="004E3EFB" w:rsidRDefault="004E3EFB" w:rsidP="00153C2E">
      <w:pPr>
        <w:tabs>
          <w:tab w:val="left" w:pos="926"/>
        </w:tabs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نام نام خانوادکی کارفرما                                                                            نام و نام خانوادگی </w:t>
      </w:r>
      <w:r w:rsidR="00153C2E">
        <w:rPr>
          <w:rFonts w:cs="B Yagut" w:hint="cs"/>
          <w:sz w:val="24"/>
          <w:szCs w:val="24"/>
          <w:rtl/>
        </w:rPr>
        <w:t>مشاور</w:t>
      </w:r>
    </w:p>
    <w:p w:rsidR="004E3EFB" w:rsidRPr="00FD3A2A" w:rsidRDefault="004E3EFB" w:rsidP="004E3EFB">
      <w:pPr>
        <w:tabs>
          <w:tab w:val="left" w:pos="926"/>
        </w:tabs>
        <w:spacing w:after="0" w:line="24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       مهر و امضاء                                                                                                  مهر و امضاء </w:t>
      </w:r>
    </w:p>
    <w:p w:rsidR="004E3EFB" w:rsidRPr="00FD3A2A" w:rsidRDefault="004E3EFB" w:rsidP="004E3EFB">
      <w:pPr>
        <w:tabs>
          <w:tab w:val="left" w:pos="926"/>
        </w:tabs>
        <w:spacing w:after="0" w:line="240" w:lineRule="auto"/>
        <w:jc w:val="both"/>
        <w:rPr>
          <w:rFonts w:cs="B Yagut"/>
          <w:sz w:val="24"/>
          <w:szCs w:val="24"/>
          <w:rtl/>
        </w:rPr>
      </w:pPr>
    </w:p>
    <w:p w:rsidR="004E3EFB" w:rsidRPr="0016753B" w:rsidRDefault="004E3EFB" w:rsidP="004E3EFB">
      <w:pPr>
        <w:pStyle w:val="ListParagraph"/>
        <w:tabs>
          <w:tab w:val="left" w:pos="926"/>
        </w:tabs>
        <w:spacing w:after="0" w:line="240" w:lineRule="auto"/>
        <w:ind w:left="0"/>
        <w:jc w:val="both"/>
        <w:rPr>
          <w:rFonts w:cs="B Yagut"/>
          <w:sz w:val="24"/>
          <w:szCs w:val="24"/>
          <w:rtl/>
        </w:rPr>
      </w:pPr>
    </w:p>
    <w:p w:rsidR="00C217CE" w:rsidRDefault="00650842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>
      <w:pPr>
        <w:rPr>
          <w:rtl/>
        </w:rPr>
      </w:pPr>
    </w:p>
    <w:p w:rsidR="001E3FFC" w:rsidRDefault="001E3FFC" w:rsidP="001E3FFC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((پیوست))</w:t>
      </w:r>
    </w:p>
    <w:p w:rsidR="001E3FFC" w:rsidRPr="001E3FFC" w:rsidRDefault="001E3FFC" w:rsidP="001E3FFC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E3FFC">
        <w:rPr>
          <w:rFonts w:cs="B Titr" w:hint="cs"/>
          <w:sz w:val="28"/>
          <w:szCs w:val="28"/>
          <w:rtl/>
        </w:rPr>
        <w:t>"شرح خدمات طراحي و امکان سنجی طرحهای گلخانه (توسط مشاورین)"</w:t>
      </w:r>
    </w:p>
    <w:p w:rsidR="001E3FFC" w:rsidRPr="00553E01" w:rsidRDefault="001E3FFC" w:rsidP="001E3FFC">
      <w:pPr>
        <w:spacing w:after="0" w:line="240" w:lineRule="auto"/>
        <w:jc w:val="center"/>
        <w:rPr>
          <w:rFonts w:cs="B Yagut"/>
          <w:sz w:val="24"/>
          <w:szCs w:val="24"/>
          <w:rtl/>
        </w:rPr>
      </w:pPr>
    </w:p>
    <w:p w:rsidR="001E3FFC" w:rsidRPr="00553E01" w:rsidRDefault="001E3FFC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بررسی شرايط زمين، استانداردهاي سطح، ساختمان و  ابنيه هاي جانبي در احداث گلخانه ها</w:t>
      </w:r>
    </w:p>
    <w:p w:rsidR="001E3FFC" w:rsidRPr="00553E01" w:rsidRDefault="001E3FFC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بررسی اثر عوامل اقلیمی بر طراحی گلخانه ها و شیوه تشخیص جهت بادهای غالب منطقه ای (حداقل 30 سال)</w:t>
      </w:r>
    </w:p>
    <w:p w:rsidR="001E3FFC" w:rsidRPr="00553E01" w:rsidRDefault="001E3FFC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بررسی انواع سازه، پوشش و اسکلت گلخانه ها</w:t>
      </w:r>
    </w:p>
    <w:p w:rsidR="001E3FFC" w:rsidRPr="00553E01" w:rsidRDefault="001E3FFC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بررسی شرایط گلخانه ها بلحاظ تامین نور، دما، رطوبت، و تجهیزات تامین </w:t>
      </w:r>
      <w:r w:rsidRPr="00553E01">
        <w:rPr>
          <w:rFonts w:cs="B Yagut"/>
          <w:sz w:val="24"/>
          <w:szCs w:val="24"/>
        </w:rPr>
        <w:t>CO2</w:t>
      </w:r>
      <w:r w:rsidRPr="00553E01">
        <w:rPr>
          <w:rFonts w:cs="B Yagut" w:hint="cs"/>
          <w:sz w:val="24"/>
          <w:szCs w:val="24"/>
          <w:rtl/>
        </w:rPr>
        <w:t xml:space="preserve"> با مقررات و ضوابط قبل، حین و پس از ساخت</w:t>
      </w:r>
    </w:p>
    <w:p w:rsidR="001E3FFC" w:rsidRPr="00553E01" w:rsidRDefault="001E3FFC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مطالعات صحرایی، نقشه برداری، توپوگرافی</w:t>
      </w:r>
    </w:p>
    <w:p w:rsidR="001E3FFC" w:rsidRPr="00553E01" w:rsidRDefault="001E3FFC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پیشنهاد انتخاب تیپ گلخانه ها و معیارهای انتخاب آنها</w:t>
      </w:r>
    </w:p>
    <w:p w:rsidR="001E3FFC" w:rsidRPr="00553E01" w:rsidRDefault="001E3FFC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بررسی معیار انتخاب واستانداردپوشش گلخانه ها</w:t>
      </w:r>
    </w:p>
    <w:p w:rsidR="001E3FFC" w:rsidRPr="00553E01" w:rsidRDefault="001E3FFC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طراحی و محاسبه سازه، تهیه نقشه وپلان</w:t>
      </w:r>
    </w:p>
    <w:p w:rsidR="001E3FFC" w:rsidRDefault="001E3FFC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ط</w:t>
      </w:r>
      <w:r>
        <w:rPr>
          <w:rFonts w:cs="B Yagut" w:hint="cs"/>
          <w:sz w:val="24"/>
          <w:szCs w:val="24"/>
          <w:rtl/>
        </w:rPr>
        <w:t>راحی تجهیزات و تاسیسات گلخانه ای</w:t>
      </w:r>
    </w:p>
    <w:p w:rsidR="002F47B8" w:rsidRDefault="002F47B8" w:rsidP="001E3FFC">
      <w:pPr>
        <w:pStyle w:val="ListParagraph"/>
        <w:numPr>
          <w:ilvl w:val="0"/>
          <w:numId w:val="7"/>
        </w:numPr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جانمایی پلان و نقشه</w:t>
      </w:r>
      <w:bookmarkStart w:id="0" w:name="_GoBack"/>
      <w:bookmarkEnd w:id="0"/>
    </w:p>
    <w:p w:rsidR="001E3FFC" w:rsidRPr="001E3FFC" w:rsidRDefault="001E3FFC" w:rsidP="001E3FFC">
      <w:pPr>
        <w:spacing w:after="0" w:line="240" w:lineRule="auto"/>
        <w:jc w:val="center"/>
        <w:rPr>
          <w:rFonts w:cs="B Titr"/>
          <w:sz w:val="28"/>
          <w:szCs w:val="28"/>
        </w:rPr>
      </w:pPr>
    </w:p>
    <w:p w:rsidR="001E3FFC" w:rsidRPr="001E3FFC" w:rsidRDefault="001E3FFC" w:rsidP="001E3FFC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1E3FFC">
        <w:rPr>
          <w:rFonts w:cs="B Titr" w:hint="cs"/>
          <w:sz w:val="28"/>
          <w:szCs w:val="28"/>
          <w:rtl/>
        </w:rPr>
        <w:t>"شرح خدمات توجیه اقتصادی طرحهای گلخانه (توسط مشاورین)"</w:t>
      </w:r>
    </w:p>
    <w:p w:rsidR="001E3FFC" w:rsidRPr="00553E01" w:rsidRDefault="001E3FFC" w:rsidP="001E3FFC">
      <w:pPr>
        <w:numPr>
          <w:ilvl w:val="0"/>
          <w:numId w:val="8"/>
        </w:numPr>
        <w:tabs>
          <w:tab w:val="left" w:pos="372"/>
        </w:tabs>
        <w:spacing w:after="0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سابقه متقاضی : 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tabs>
          <w:tab w:val="left" w:pos="372"/>
        </w:tabs>
        <w:spacing w:after="0"/>
        <w:ind w:left="360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>سوابق ثبتی متقاضی اعم از حقیقی یا حقوقی</w:t>
      </w:r>
    </w:p>
    <w:p w:rsidR="001E3FFC" w:rsidRPr="00553E01" w:rsidRDefault="001E3FFC" w:rsidP="001E3FFC">
      <w:pPr>
        <w:spacing w:after="0"/>
        <w:ind w:left="360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lastRenderedPageBreak/>
        <w:t>1-1-سوابق شرکت :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tabs>
          <w:tab w:val="left" w:pos="372"/>
        </w:tabs>
        <w:spacing w:after="0"/>
        <w:ind w:left="360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 نام – نوع شرکت – تاریخ وشماره ثبت – سرمایه اولیه ثبت شده و سرمایه فعلی – محل شرکت – موضوع فعالیت – آخرین تعقییرات سهامداران </w:t>
      </w:r>
    </w:p>
    <w:p w:rsidR="001E3FFC" w:rsidRPr="00553E01" w:rsidRDefault="001E3FFC" w:rsidP="001E3FFC">
      <w:pPr>
        <w:numPr>
          <w:ilvl w:val="0"/>
          <w:numId w:val="8"/>
        </w:numPr>
        <w:tabs>
          <w:tab w:val="left" w:pos="372"/>
        </w:tabs>
        <w:spacing w:after="0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سرمایه و سهامداران:                                                                                                                                                                                 *  میزان آخرین سرمایه و نحوه تسهیم آن     </w:t>
      </w:r>
    </w:p>
    <w:p w:rsidR="001E3FFC" w:rsidRPr="00553E01" w:rsidRDefault="001E3FFC" w:rsidP="001E3FFC">
      <w:pPr>
        <w:pStyle w:val="ListParagraph"/>
        <w:tabs>
          <w:tab w:val="left" w:pos="372"/>
        </w:tabs>
        <w:spacing w:after="0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 *  اسامی سهامداران عمده – تعداد سهم – مبلغ اسمی هر سهم- درصد سهم</w:t>
      </w:r>
    </w:p>
    <w:p w:rsidR="001E3FFC" w:rsidRPr="00553E01" w:rsidRDefault="001E3FFC" w:rsidP="001E3FFC">
      <w:pPr>
        <w:numPr>
          <w:ilvl w:val="0"/>
          <w:numId w:val="8"/>
        </w:numPr>
        <w:tabs>
          <w:tab w:val="left" w:pos="372"/>
          <w:tab w:val="left" w:pos="926"/>
        </w:tabs>
        <w:spacing w:after="0"/>
        <w:ind w:left="360" w:firstLine="34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هدف از اجرای طرح :       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  1-3- اجرای طرح تاسیس / ایجاد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2-3- اجرای طرح توسعه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3-3- اجرای طرح بازسازی و نو سازی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ظرفیت  :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1-4- ظرفیت اسمی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2-4- ظرفیت تولیدی 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مدیریت : 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>شامل سوابق تجربی و علمی مدیران یا مدیر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سرمایه و آورده متقاضی و همچنین سوابق مالی متقاضی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توانمندی های بالقوه و بالفعل فنی  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1-7- سابقه فنی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>2-7- سطح علمی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>3-7- سطح توانایی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توانمندیهای مدیریتی متقاضی :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1-8- میزان تحصیلات و تجربیات مرتبط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2-8- سوابق قبلی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3-8- شناخت از بخش کشاورزی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4-8- سایر مشاغل مرتبط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معرفی محصول ( محصولات )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معرفی پروژه :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>1-10-  تحلیل ضرورت اجرایی پروزه :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هدف صادراتی 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lastRenderedPageBreak/>
        <w:t xml:space="preserve">هدف جایگزینی 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تکنولوژی جدید 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تعقییر الگوی مصرف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2-10- تحلیل ملاحظات اجرائی پروژه : 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ملاحظات  اقتصادی :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(مهمترین دلایل توجیه یک طرح بر ملاحظات اقتصادی آن استوار است) 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ملا حظات اجتماعی و فرهنگی :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>(بیکاری، مهاجرت نیروی کار، اثرات فرهنگی ........)</w:t>
      </w:r>
    </w:p>
    <w:p w:rsidR="001E3FFC" w:rsidRPr="00553E01" w:rsidRDefault="001E3FFC" w:rsidP="001E3FF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ملاحظات سیاسی :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(خروج  از وابستگی به خارج از کشور و تولید داخلی) </w:t>
      </w:r>
    </w:p>
    <w:p w:rsidR="001E3FFC" w:rsidRPr="00553E01" w:rsidRDefault="001E3FFC" w:rsidP="001E3FF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مکان یابی پروزه :</w:t>
      </w:r>
    </w:p>
    <w:p w:rsidR="001E3FFC" w:rsidRPr="00553E01" w:rsidRDefault="001E3FFC" w:rsidP="001E3FF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دسترسی طرح به مواد اولیه </w:t>
      </w:r>
    </w:p>
    <w:p w:rsidR="001E3FFC" w:rsidRPr="00553E01" w:rsidRDefault="001E3FFC" w:rsidP="001E3FF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دسترسی طرح به بازار مصرف </w:t>
      </w:r>
    </w:p>
    <w:p w:rsidR="001E3FFC" w:rsidRPr="00553E01" w:rsidRDefault="001E3FFC" w:rsidP="001E3FF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دسترسی طرح به منابع نیروی انسانی </w:t>
      </w:r>
    </w:p>
    <w:p w:rsidR="001E3FFC" w:rsidRPr="00553E01" w:rsidRDefault="001E3FFC" w:rsidP="001E3FF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عوامل مؤثر به مکان یابی طرح مانند آب، برق، راه .....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انتخاب و مشخصات دانش فنی پروزه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هزینه های سرمایه گذاری طرح :                                                                                                                                                      1-12- هزینه های ثابت </w:t>
      </w:r>
    </w:p>
    <w:p w:rsidR="001E3FFC" w:rsidRPr="00553E01" w:rsidRDefault="001E3FFC" w:rsidP="001E3FFC">
      <w:pPr>
        <w:tabs>
          <w:tab w:val="left" w:pos="926"/>
        </w:tabs>
        <w:autoSpaceDE w:val="0"/>
        <w:autoSpaceDN w:val="0"/>
        <w:adjustRightInd w:val="0"/>
        <w:spacing w:after="0"/>
        <w:ind w:left="360" w:hanging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2-12- هزینه های متغییر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7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قیمت مواد مورد نیاز طرح ونحوه تامین آن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7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قیمت فروش و تمام شده محصولات طرح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7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زمین :</w:t>
      </w:r>
    </w:p>
    <w:p w:rsidR="001E3FFC" w:rsidRPr="00553E01" w:rsidRDefault="001E3FFC" w:rsidP="001E3FF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ind w:left="360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>مشخصات زمین مانند مساحت، ابعاد، نوع زمین, شماره ثبتی و......</w:t>
      </w:r>
    </w:p>
    <w:p w:rsidR="001E3FFC" w:rsidRPr="00553E01" w:rsidRDefault="001E3FFC" w:rsidP="001E3FFC">
      <w:pPr>
        <w:numPr>
          <w:ilvl w:val="0"/>
          <w:numId w:val="8"/>
        </w:numPr>
        <w:tabs>
          <w:tab w:val="left" w:pos="926"/>
        </w:tabs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نسبت سرمایه گذاری به اشتغال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روش تولید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 تحلیل جایگاه واحد تولیدی مورد بررسی و سیاست های کلان اقتصادی کشور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بررسی تولید داخلی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بررسی واردات محصول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عرضه محصول و پیش بینی امکانات عرضه : 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 w:hanging="360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1-21- پیش بینی امکانات عرضه داخلی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 w:hanging="360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2-21- پیش بینی واردات و صادرات محصول </w:t>
      </w:r>
    </w:p>
    <w:p w:rsidR="001E3FFC" w:rsidRPr="00553E01" w:rsidRDefault="001E3FFC" w:rsidP="001E3FFC">
      <w:pPr>
        <w:numPr>
          <w:ilvl w:val="0"/>
          <w:numId w:val="8"/>
        </w:numPr>
        <w:tabs>
          <w:tab w:val="left" w:pos="926"/>
        </w:tabs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lastRenderedPageBreak/>
        <w:t xml:space="preserve">تقاضا :  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 w:hanging="360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1-22-  تقاضا برای مصرف داخلی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 w:hanging="360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 xml:space="preserve">2-22- تقاضا برای مصرف خارجی </w:t>
      </w:r>
    </w:p>
    <w:p w:rsidR="001E3FFC" w:rsidRPr="00553E01" w:rsidRDefault="001E3FFC" w:rsidP="001E3FFC">
      <w:pPr>
        <w:autoSpaceDE w:val="0"/>
        <w:autoSpaceDN w:val="0"/>
        <w:adjustRightInd w:val="0"/>
        <w:spacing w:after="0"/>
        <w:ind w:left="360" w:hanging="360"/>
        <w:rPr>
          <w:rFonts w:cs="B Yagut"/>
          <w:sz w:val="24"/>
          <w:szCs w:val="24"/>
          <w:rtl/>
        </w:rPr>
      </w:pPr>
      <w:r w:rsidRPr="00553E01">
        <w:rPr>
          <w:rFonts w:cs="B Yagut" w:hint="cs"/>
          <w:sz w:val="24"/>
          <w:szCs w:val="24"/>
          <w:rtl/>
        </w:rPr>
        <w:t>3-22- پیش بینی تقاضا برای 5 سال تولید (مصرف داخلی و خارجی )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برنامه فروش و تعییین بازار هدف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محاسبه استهلاک سالانه </w:t>
      </w:r>
    </w:p>
    <w:p w:rsidR="001E3FFC" w:rsidRPr="00553E01" w:rsidRDefault="001E3FFC" w:rsidP="001E3FF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 xml:space="preserve">برآورد نقطه سر به سر طرح </w:t>
      </w:r>
    </w:p>
    <w:p w:rsidR="001E3FFC" w:rsidRPr="00553E01" w:rsidRDefault="001E3FFC" w:rsidP="001E3FFC">
      <w:pPr>
        <w:numPr>
          <w:ilvl w:val="0"/>
          <w:numId w:val="8"/>
        </w:numPr>
        <w:tabs>
          <w:tab w:val="left" w:pos="926"/>
          <w:tab w:val="left" w:pos="1016"/>
        </w:tabs>
        <w:autoSpaceDE w:val="0"/>
        <w:autoSpaceDN w:val="0"/>
        <w:adjustRightInd w:val="0"/>
        <w:spacing w:after="0" w:line="240" w:lineRule="auto"/>
        <w:ind w:left="360"/>
        <w:rPr>
          <w:rFonts w:cs="B Yagut"/>
          <w:sz w:val="24"/>
          <w:szCs w:val="24"/>
        </w:rPr>
      </w:pPr>
      <w:r w:rsidRPr="00553E01">
        <w:rPr>
          <w:rFonts w:cs="B Yagut" w:hint="cs"/>
          <w:sz w:val="24"/>
          <w:szCs w:val="24"/>
          <w:rtl/>
        </w:rPr>
        <w:t>جمع بندی، نتیجه گیری وارائه پیشنهاد</w:t>
      </w:r>
    </w:p>
    <w:p w:rsidR="001E3FFC" w:rsidRPr="00553E01" w:rsidRDefault="001E3FFC" w:rsidP="001E3FFC">
      <w:pPr>
        <w:tabs>
          <w:tab w:val="left" w:pos="926"/>
          <w:tab w:val="left" w:pos="1016"/>
        </w:tabs>
        <w:autoSpaceDE w:val="0"/>
        <w:autoSpaceDN w:val="0"/>
        <w:adjustRightInd w:val="0"/>
        <w:spacing w:after="0" w:line="240" w:lineRule="auto"/>
        <w:rPr>
          <w:rFonts w:cs="B Yagut"/>
          <w:sz w:val="24"/>
          <w:szCs w:val="24"/>
          <w:rtl/>
        </w:rPr>
      </w:pPr>
    </w:p>
    <w:p w:rsidR="001E3FFC" w:rsidRDefault="001E3FFC"/>
    <w:sectPr w:rsidR="001E3FFC" w:rsidSect="00A25D45">
      <w:headerReference w:type="default" r:id="rId10"/>
      <w:footerReference w:type="default" r:id="rId11"/>
      <w:pgSz w:w="12240" w:h="15840"/>
      <w:pgMar w:top="1440" w:right="135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42" w:rsidRDefault="00650842" w:rsidP="00375A5E">
      <w:pPr>
        <w:spacing w:after="0" w:line="240" w:lineRule="auto"/>
      </w:pPr>
      <w:r>
        <w:separator/>
      </w:r>
    </w:p>
  </w:endnote>
  <w:endnote w:type="continuationSeparator" w:id="0">
    <w:p w:rsidR="00650842" w:rsidRDefault="00650842" w:rsidP="0037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3647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8C6" w:rsidRDefault="001221B3">
        <w:pPr>
          <w:pStyle w:val="Footer"/>
          <w:jc w:val="center"/>
        </w:pPr>
        <w:r>
          <w:fldChar w:fldCharType="begin"/>
        </w:r>
        <w:r w:rsidR="00B008C6">
          <w:instrText xml:space="preserve"> PAGE   \* MERGEFORMAT </w:instrText>
        </w:r>
        <w:r>
          <w:fldChar w:fldCharType="separate"/>
        </w:r>
        <w:r w:rsidR="000C3BB8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B008C6" w:rsidRDefault="00B008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42" w:rsidRDefault="00650842" w:rsidP="00375A5E">
      <w:pPr>
        <w:spacing w:after="0" w:line="240" w:lineRule="auto"/>
      </w:pPr>
      <w:r>
        <w:separator/>
      </w:r>
    </w:p>
  </w:footnote>
  <w:footnote w:type="continuationSeparator" w:id="0">
    <w:p w:rsidR="00650842" w:rsidRDefault="00650842" w:rsidP="0037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5E" w:rsidRDefault="00375A5E" w:rsidP="00375A5E">
    <w:pPr>
      <w:pStyle w:val="Header"/>
      <w:jc w:val="right"/>
      <w:rPr>
        <w:rtl/>
      </w:rPr>
    </w:pPr>
    <w:r>
      <w:rPr>
        <w:rFonts w:hint="cs"/>
        <w:rtl/>
      </w:rPr>
      <w:t>شماره:.........</w:t>
    </w:r>
  </w:p>
  <w:p w:rsidR="00375A5E" w:rsidRDefault="00375A5E" w:rsidP="00375A5E">
    <w:pPr>
      <w:pStyle w:val="Header"/>
      <w:jc w:val="right"/>
    </w:pPr>
    <w:r>
      <w:rPr>
        <w:rFonts w:hint="cs"/>
        <w:rtl/>
      </w:rPr>
      <w:t>تاریخ:..........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3074"/>
    <w:multiLevelType w:val="hybridMultilevel"/>
    <w:tmpl w:val="527CE42E"/>
    <w:lvl w:ilvl="0" w:tplc="4B8810CA">
      <w:start w:val="1"/>
      <w:numFmt w:val="decimal"/>
      <w:lvlText w:val="%1-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1" w:hanging="360"/>
      </w:pPr>
    </w:lvl>
    <w:lvl w:ilvl="2" w:tplc="0409001B" w:tentative="1">
      <w:start w:val="1"/>
      <w:numFmt w:val="lowerRoman"/>
      <w:lvlText w:val="%3."/>
      <w:lvlJc w:val="right"/>
      <w:pPr>
        <w:ind w:left="1661" w:hanging="180"/>
      </w:pPr>
    </w:lvl>
    <w:lvl w:ilvl="3" w:tplc="0409000F" w:tentative="1">
      <w:start w:val="1"/>
      <w:numFmt w:val="decimal"/>
      <w:lvlText w:val="%4."/>
      <w:lvlJc w:val="left"/>
      <w:pPr>
        <w:ind w:left="2381" w:hanging="360"/>
      </w:pPr>
    </w:lvl>
    <w:lvl w:ilvl="4" w:tplc="04090019" w:tentative="1">
      <w:start w:val="1"/>
      <w:numFmt w:val="lowerLetter"/>
      <w:lvlText w:val="%5."/>
      <w:lvlJc w:val="left"/>
      <w:pPr>
        <w:ind w:left="3101" w:hanging="360"/>
      </w:pPr>
    </w:lvl>
    <w:lvl w:ilvl="5" w:tplc="0409001B" w:tentative="1">
      <w:start w:val="1"/>
      <w:numFmt w:val="lowerRoman"/>
      <w:lvlText w:val="%6."/>
      <w:lvlJc w:val="right"/>
      <w:pPr>
        <w:ind w:left="3821" w:hanging="180"/>
      </w:pPr>
    </w:lvl>
    <w:lvl w:ilvl="6" w:tplc="0409000F" w:tentative="1">
      <w:start w:val="1"/>
      <w:numFmt w:val="decimal"/>
      <w:lvlText w:val="%7."/>
      <w:lvlJc w:val="left"/>
      <w:pPr>
        <w:ind w:left="4541" w:hanging="360"/>
      </w:pPr>
    </w:lvl>
    <w:lvl w:ilvl="7" w:tplc="04090019" w:tentative="1">
      <w:start w:val="1"/>
      <w:numFmt w:val="lowerLetter"/>
      <w:lvlText w:val="%8."/>
      <w:lvlJc w:val="left"/>
      <w:pPr>
        <w:ind w:left="5261" w:hanging="360"/>
      </w:pPr>
    </w:lvl>
    <w:lvl w:ilvl="8" w:tplc="040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1">
    <w:nsid w:val="26C74F85"/>
    <w:multiLevelType w:val="hybridMultilevel"/>
    <w:tmpl w:val="9102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A6DB2"/>
    <w:multiLevelType w:val="hybridMultilevel"/>
    <w:tmpl w:val="54F498E4"/>
    <w:lvl w:ilvl="0" w:tplc="6172CC6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5EC5396"/>
    <w:multiLevelType w:val="hybridMultilevel"/>
    <w:tmpl w:val="A8E26894"/>
    <w:lvl w:ilvl="0" w:tplc="E5F81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825F7"/>
    <w:multiLevelType w:val="hybridMultilevel"/>
    <w:tmpl w:val="5E5C6306"/>
    <w:lvl w:ilvl="0" w:tplc="E49E313E">
      <w:start w:val="1"/>
      <w:numFmt w:val="bullet"/>
      <w:lvlText w:val="-"/>
      <w:lvlJc w:val="left"/>
      <w:pPr>
        <w:ind w:left="720" w:hanging="360"/>
      </w:pPr>
      <w:rPr>
        <w:rFonts w:ascii="Wingdings-Regular" w:eastAsia="Calibri" w:hAnsi="Wingdings-Regular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457EE"/>
    <w:multiLevelType w:val="hybridMultilevel"/>
    <w:tmpl w:val="F022034A"/>
    <w:lvl w:ilvl="0" w:tplc="83AA965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A2DAC"/>
    <w:multiLevelType w:val="hybridMultilevel"/>
    <w:tmpl w:val="D1AE7EA2"/>
    <w:lvl w:ilvl="0" w:tplc="F4AAB3D8">
      <w:start w:val="1"/>
      <w:numFmt w:val="bullet"/>
      <w:lvlText w:val=""/>
      <w:lvlJc w:val="left"/>
      <w:pPr>
        <w:ind w:left="1230" w:hanging="360"/>
      </w:pPr>
      <w:rPr>
        <w:rFonts w:ascii="Symbol" w:eastAsiaTheme="minorHAnsi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63904BFD"/>
    <w:multiLevelType w:val="hybridMultilevel"/>
    <w:tmpl w:val="C7744614"/>
    <w:lvl w:ilvl="0" w:tplc="EC6A44B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6643FA"/>
    <w:multiLevelType w:val="hybridMultilevel"/>
    <w:tmpl w:val="319ED4A0"/>
    <w:lvl w:ilvl="0" w:tplc="8F949B52">
      <w:start w:val="1"/>
      <w:numFmt w:val="decimal"/>
      <w:lvlText w:val="%1-"/>
      <w:lvlJc w:val="left"/>
      <w:pPr>
        <w:ind w:left="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1" w:hanging="360"/>
      </w:pPr>
    </w:lvl>
    <w:lvl w:ilvl="2" w:tplc="0409001B" w:tentative="1">
      <w:start w:val="1"/>
      <w:numFmt w:val="lowerRoman"/>
      <w:lvlText w:val="%3."/>
      <w:lvlJc w:val="right"/>
      <w:pPr>
        <w:ind w:left="1541" w:hanging="180"/>
      </w:pPr>
    </w:lvl>
    <w:lvl w:ilvl="3" w:tplc="0409000F" w:tentative="1">
      <w:start w:val="1"/>
      <w:numFmt w:val="decimal"/>
      <w:lvlText w:val="%4."/>
      <w:lvlJc w:val="left"/>
      <w:pPr>
        <w:ind w:left="2261" w:hanging="360"/>
      </w:pPr>
    </w:lvl>
    <w:lvl w:ilvl="4" w:tplc="04090019" w:tentative="1">
      <w:start w:val="1"/>
      <w:numFmt w:val="lowerLetter"/>
      <w:lvlText w:val="%5."/>
      <w:lvlJc w:val="left"/>
      <w:pPr>
        <w:ind w:left="2981" w:hanging="360"/>
      </w:pPr>
    </w:lvl>
    <w:lvl w:ilvl="5" w:tplc="0409001B" w:tentative="1">
      <w:start w:val="1"/>
      <w:numFmt w:val="lowerRoman"/>
      <w:lvlText w:val="%6."/>
      <w:lvlJc w:val="right"/>
      <w:pPr>
        <w:ind w:left="3701" w:hanging="180"/>
      </w:pPr>
    </w:lvl>
    <w:lvl w:ilvl="6" w:tplc="0409000F" w:tentative="1">
      <w:start w:val="1"/>
      <w:numFmt w:val="decimal"/>
      <w:lvlText w:val="%7."/>
      <w:lvlJc w:val="left"/>
      <w:pPr>
        <w:ind w:left="4421" w:hanging="360"/>
      </w:pPr>
    </w:lvl>
    <w:lvl w:ilvl="7" w:tplc="04090019" w:tentative="1">
      <w:start w:val="1"/>
      <w:numFmt w:val="lowerLetter"/>
      <w:lvlText w:val="%8."/>
      <w:lvlJc w:val="left"/>
      <w:pPr>
        <w:ind w:left="5141" w:hanging="360"/>
      </w:pPr>
    </w:lvl>
    <w:lvl w:ilvl="8" w:tplc="0409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9">
    <w:nsid w:val="76FE2F87"/>
    <w:multiLevelType w:val="hybridMultilevel"/>
    <w:tmpl w:val="2EB66E00"/>
    <w:lvl w:ilvl="0" w:tplc="7A1ADA3E">
      <w:start w:val="1"/>
      <w:numFmt w:val="decimal"/>
      <w:lvlText w:val="%1-"/>
      <w:lvlJc w:val="left"/>
      <w:pPr>
        <w:ind w:left="810" w:hanging="360"/>
      </w:pPr>
      <w:rPr>
        <w:rFonts w:ascii="Calibri" w:hAnsi="Calibri" w:cs="B Nazani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DEF1036"/>
    <w:multiLevelType w:val="hybridMultilevel"/>
    <w:tmpl w:val="F022034A"/>
    <w:lvl w:ilvl="0" w:tplc="83AA965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010"/>
    <w:rsid w:val="00040193"/>
    <w:rsid w:val="000C3BB8"/>
    <w:rsid w:val="000D2D25"/>
    <w:rsid w:val="001126DC"/>
    <w:rsid w:val="001221B3"/>
    <w:rsid w:val="00127CC6"/>
    <w:rsid w:val="00153C2E"/>
    <w:rsid w:val="00182444"/>
    <w:rsid w:val="001E3FFC"/>
    <w:rsid w:val="001F7DCB"/>
    <w:rsid w:val="00213E77"/>
    <w:rsid w:val="002F47B8"/>
    <w:rsid w:val="002F5C0E"/>
    <w:rsid w:val="00312CBC"/>
    <w:rsid w:val="00341104"/>
    <w:rsid w:val="003438FA"/>
    <w:rsid w:val="00375A5E"/>
    <w:rsid w:val="003779F4"/>
    <w:rsid w:val="00380C8F"/>
    <w:rsid w:val="004D4EC3"/>
    <w:rsid w:val="004E3EFB"/>
    <w:rsid w:val="00516291"/>
    <w:rsid w:val="005C666A"/>
    <w:rsid w:val="00650842"/>
    <w:rsid w:val="006B4189"/>
    <w:rsid w:val="006B763E"/>
    <w:rsid w:val="006F4713"/>
    <w:rsid w:val="007B3815"/>
    <w:rsid w:val="007F327A"/>
    <w:rsid w:val="00851010"/>
    <w:rsid w:val="008E6E27"/>
    <w:rsid w:val="009A44C4"/>
    <w:rsid w:val="00A25D45"/>
    <w:rsid w:val="00AD3EDB"/>
    <w:rsid w:val="00B008C6"/>
    <w:rsid w:val="00BC5DA6"/>
    <w:rsid w:val="00C9141D"/>
    <w:rsid w:val="00CA5DF6"/>
    <w:rsid w:val="00CD7932"/>
    <w:rsid w:val="00CE4DB4"/>
    <w:rsid w:val="00D869FD"/>
    <w:rsid w:val="00E34B87"/>
    <w:rsid w:val="00EF2CF0"/>
    <w:rsid w:val="00F60D50"/>
    <w:rsid w:val="00FE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F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A5E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7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A5E"/>
    <w:rPr>
      <w:lang w:bidi="fa-IR"/>
    </w:rPr>
  </w:style>
  <w:style w:type="table" w:styleId="TableGrid">
    <w:name w:val="Table Grid"/>
    <w:basedOn w:val="TableNormal"/>
    <w:uiPriority w:val="59"/>
    <w:rsid w:val="00CE4DB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8232-8F27-444C-9DB4-A43F9AAF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rahmanpoor</dc:creator>
  <cp:lastModifiedBy>Aria TM</cp:lastModifiedBy>
  <cp:revision>4</cp:revision>
  <cp:lastPrinted>2017-07-04T09:18:00Z</cp:lastPrinted>
  <dcterms:created xsi:type="dcterms:W3CDTF">2017-06-21T04:51:00Z</dcterms:created>
  <dcterms:modified xsi:type="dcterms:W3CDTF">2017-07-04T09:19:00Z</dcterms:modified>
</cp:coreProperties>
</file>